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357" w:rsidRPr="00B77C14" w:rsidRDefault="00DC7357" w:rsidP="00DC7357">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r w:rsidRPr="00B77C14">
        <w:rPr>
          <w:rFonts w:ascii="Times New Roman" w:hAnsi="Times New Roman" w:cs="Times New Roman"/>
          <w:color w:val="000000" w:themeColor="text1"/>
          <w:kern w:val="2"/>
          <w:sz w:val="28"/>
          <w:szCs w:val="28"/>
          <w:lang w:eastAsia="en-US"/>
        </w:rPr>
        <w:t>ПРИНЯТ</w:t>
      </w:r>
    </w:p>
    <w:p w:rsidR="00DC7357" w:rsidRPr="00B77C14" w:rsidRDefault="00DC7357" w:rsidP="00DC7357">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решением Совета Глафировского</w:t>
      </w:r>
    </w:p>
    <w:p w:rsidR="00DC7357" w:rsidRPr="00B77C14" w:rsidRDefault="00DC7357" w:rsidP="00DC7357">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 xml:space="preserve">сельского поселения </w:t>
      </w:r>
    </w:p>
    <w:p w:rsidR="00DC7357" w:rsidRPr="00B77C14" w:rsidRDefault="00DC7357" w:rsidP="00DC7357">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 xml:space="preserve">Щербиновского района </w:t>
      </w:r>
    </w:p>
    <w:p w:rsidR="00DC7357" w:rsidRPr="00B77C14" w:rsidRDefault="00DC7357" w:rsidP="00DC7357">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Pr>
          <w:rFonts w:ascii="Times New Roman" w:eastAsia="Andale Sans UI" w:hAnsi="Times New Roman" w:cs="Times New Roman"/>
          <w:color w:val="000000" w:themeColor="text1"/>
          <w:kern w:val="2"/>
          <w:sz w:val="28"/>
          <w:szCs w:val="28"/>
          <w:lang w:eastAsia="en-US"/>
        </w:rPr>
        <w:t xml:space="preserve">от 29 ноября 2024 года </w:t>
      </w:r>
      <w:r w:rsidRPr="00B77C14">
        <w:rPr>
          <w:rFonts w:ascii="Times New Roman" w:eastAsia="Andale Sans UI" w:hAnsi="Times New Roman" w:cs="Times New Roman"/>
          <w:color w:val="000000" w:themeColor="text1"/>
          <w:kern w:val="2"/>
          <w:sz w:val="28"/>
          <w:szCs w:val="28"/>
          <w:lang w:eastAsia="en-US"/>
        </w:rPr>
        <w:t xml:space="preserve">№ </w:t>
      </w:r>
      <w:r>
        <w:rPr>
          <w:rFonts w:ascii="Times New Roman" w:eastAsia="Andale Sans UI" w:hAnsi="Times New Roman" w:cs="Times New Roman"/>
          <w:color w:val="000000" w:themeColor="text1"/>
          <w:kern w:val="2"/>
          <w:sz w:val="28"/>
          <w:szCs w:val="28"/>
          <w:lang w:eastAsia="en-US"/>
        </w:rPr>
        <w:t>2</w:t>
      </w:r>
    </w:p>
    <w:p w:rsidR="00DC7357" w:rsidRPr="00B77C14" w:rsidRDefault="00DC7357" w:rsidP="00DC7357">
      <w:pPr>
        <w:widowControl w:val="0"/>
        <w:tabs>
          <w:tab w:val="left" w:pos="-18230"/>
        </w:tabs>
        <w:suppressAutoHyphens/>
        <w:spacing w:after="0" w:line="240" w:lineRule="auto"/>
        <w:ind w:left="5103" w:right="-22"/>
        <w:jc w:val="both"/>
        <w:rPr>
          <w:rFonts w:ascii="Times New Roman" w:eastAsia="Times New Roman" w:hAnsi="Times New Roman" w:cs="Times New Roman"/>
          <w:color w:val="000000" w:themeColor="text1"/>
          <w:kern w:val="2"/>
          <w:sz w:val="28"/>
          <w:szCs w:val="28"/>
          <w:lang w:eastAsia="en-US"/>
        </w:rPr>
      </w:pPr>
    </w:p>
    <w:p w:rsidR="00DC7357" w:rsidRPr="00B77C14" w:rsidRDefault="00DC7357" w:rsidP="00DC7357">
      <w:pPr>
        <w:widowControl w:val="0"/>
        <w:tabs>
          <w:tab w:val="left" w:pos="-18230"/>
        </w:tabs>
        <w:suppressAutoHyphens/>
        <w:spacing w:after="0" w:line="240" w:lineRule="auto"/>
        <w:ind w:right="-22"/>
        <w:jc w:val="both"/>
        <w:rPr>
          <w:rFonts w:ascii="Times New Roman" w:hAnsi="Times New Roman" w:cs="Times New Roman"/>
          <w:color w:val="000000" w:themeColor="text1"/>
          <w:kern w:val="2"/>
          <w:sz w:val="28"/>
          <w:szCs w:val="28"/>
          <w:lang w:eastAsia="en-US"/>
        </w:rPr>
      </w:pPr>
    </w:p>
    <w:p w:rsidR="00DC7357" w:rsidRPr="000E7320" w:rsidRDefault="00DC7357" w:rsidP="00DC7357">
      <w:pPr>
        <w:suppressAutoHyphens/>
        <w:spacing w:after="0" w:line="240" w:lineRule="auto"/>
        <w:ind w:left="5103"/>
        <w:rPr>
          <w:rFonts w:ascii="Times New Roman" w:hAnsi="Times New Roman" w:cs="Times New Roman"/>
          <w:color w:val="000000" w:themeColor="text1"/>
          <w:kern w:val="2"/>
          <w:sz w:val="28"/>
          <w:szCs w:val="28"/>
          <w:lang w:eastAsia="en-US"/>
        </w:rPr>
      </w:pPr>
      <w:r>
        <w:rPr>
          <w:rFonts w:ascii="Times New Roman" w:hAnsi="Times New Roman" w:cs="Times New Roman"/>
          <w:color w:val="000000" w:themeColor="text1"/>
          <w:kern w:val="2"/>
          <w:sz w:val="28"/>
          <w:szCs w:val="28"/>
          <w:lang w:eastAsia="en-US"/>
        </w:rPr>
        <w:t>Глава</w:t>
      </w:r>
      <w:r w:rsidRPr="000E7320">
        <w:rPr>
          <w:rFonts w:ascii="Times New Roman" w:hAnsi="Times New Roman" w:cs="Times New Roman"/>
          <w:color w:val="000000" w:themeColor="text1"/>
          <w:kern w:val="2"/>
          <w:sz w:val="28"/>
          <w:szCs w:val="28"/>
          <w:lang w:eastAsia="en-US"/>
        </w:rPr>
        <w:t xml:space="preserve"> Глафировского сельского </w:t>
      </w:r>
    </w:p>
    <w:p w:rsidR="00DC7357" w:rsidRPr="000E7320" w:rsidRDefault="00DC7357" w:rsidP="00DC7357">
      <w:pPr>
        <w:suppressAutoHyphens/>
        <w:spacing w:after="0" w:line="240" w:lineRule="auto"/>
        <w:ind w:left="5103"/>
        <w:rPr>
          <w:rFonts w:ascii="Times New Roman" w:hAnsi="Times New Roman" w:cs="Times New Roman"/>
          <w:color w:val="000000" w:themeColor="text1"/>
          <w:kern w:val="2"/>
          <w:sz w:val="28"/>
          <w:szCs w:val="28"/>
          <w:lang w:eastAsia="en-US"/>
        </w:rPr>
      </w:pPr>
      <w:r w:rsidRPr="000E7320">
        <w:rPr>
          <w:rFonts w:ascii="Times New Roman" w:hAnsi="Times New Roman" w:cs="Times New Roman"/>
          <w:color w:val="000000" w:themeColor="text1"/>
          <w:kern w:val="2"/>
          <w:sz w:val="28"/>
          <w:szCs w:val="28"/>
          <w:lang w:eastAsia="en-US"/>
        </w:rPr>
        <w:t>поселения Щербиновского района</w:t>
      </w:r>
    </w:p>
    <w:p w:rsidR="00DC7357" w:rsidRPr="000E7320" w:rsidRDefault="00DC7357" w:rsidP="00DC7357">
      <w:pPr>
        <w:suppressAutoHyphens/>
        <w:spacing w:after="0" w:line="240" w:lineRule="auto"/>
        <w:ind w:left="5103"/>
        <w:rPr>
          <w:rFonts w:ascii="Times New Roman" w:hAnsi="Times New Roman" w:cs="Times New Roman"/>
          <w:color w:val="000000" w:themeColor="text1"/>
          <w:kern w:val="2"/>
          <w:sz w:val="28"/>
          <w:szCs w:val="28"/>
          <w:lang w:eastAsia="en-US"/>
        </w:rPr>
      </w:pPr>
    </w:p>
    <w:p w:rsidR="00DC7357" w:rsidRDefault="00DC7357" w:rsidP="00DC7357">
      <w:pPr>
        <w:suppressAutoHyphens/>
        <w:spacing w:after="0" w:line="240" w:lineRule="auto"/>
        <w:ind w:left="5103"/>
        <w:rPr>
          <w:rFonts w:ascii="Times New Roman" w:hAnsi="Times New Roman" w:cs="Times New Roman"/>
          <w:color w:val="000000" w:themeColor="text1"/>
          <w:kern w:val="2"/>
          <w:sz w:val="28"/>
          <w:szCs w:val="28"/>
          <w:lang w:eastAsia="en-US"/>
        </w:rPr>
      </w:pPr>
      <w:r w:rsidRPr="000E7320">
        <w:rPr>
          <w:rFonts w:ascii="Times New Roman" w:hAnsi="Times New Roman" w:cs="Times New Roman"/>
          <w:color w:val="000000" w:themeColor="text1"/>
          <w:kern w:val="2"/>
          <w:sz w:val="28"/>
          <w:szCs w:val="28"/>
          <w:lang w:eastAsia="en-US"/>
        </w:rPr>
        <w:t>_________________</w:t>
      </w:r>
      <w:r>
        <w:rPr>
          <w:rFonts w:ascii="Times New Roman" w:hAnsi="Times New Roman" w:cs="Times New Roman"/>
          <w:color w:val="000000" w:themeColor="text1"/>
          <w:kern w:val="2"/>
          <w:sz w:val="28"/>
          <w:szCs w:val="28"/>
          <w:lang w:eastAsia="en-US"/>
        </w:rPr>
        <w:t xml:space="preserve"> М.Ю. Лукашенко         </w:t>
      </w:r>
    </w:p>
    <w:p w:rsidR="00DC7357" w:rsidRPr="00B77C14" w:rsidRDefault="00DC7357" w:rsidP="00DC7357">
      <w:pPr>
        <w:suppressAutoHyphens/>
        <w:spacing w:after="0" w:line="240" w:lineRule="auto"/>
        <w:ind w:left="5103"/>
        <w:rPr>
          <w:rFonts w:ascii="Times New Roman" w:hAnsi="Times New Roman" w:cs="Times New Roman"/>
          <w:color w:val="000000" w:themeColor="text1"/>
          <w:kern w:val="2"/>
          <w:sz w:val="28"/>
          <w:szCs w:val="28"/>
          <w:lang w:eastAsia="en-US"/>
        </w:rPr>
      </w:pPr>
      <w:r>
        <w:rPr>
          <w:rFonts w:ascii="Times New Roman" w:hAnsi="Times New Roman" w:cs="Times New Roman"/>
          <w:color w:val="000000" w:themeColor="text1"/>
          <w:kern w:val="2"/>
          <w:sz w:val="28"/>
          <w:szCs w:val="28"/>
          <w:lang w:eastAsia="en-US"/>
        </w:rPr>
        <w:t xml:space="preserve">        </w:t>
      </w:r>
      <w:r w:rsidRPr="00B77C14">
        <w:rPr>
          <w:rFonts w:ascii="Times New Roman" w:hAnsi="Times New Roman" w:cs="Times New Roman"/>
          <w:color w:val="000000" w:themeColor="text1"/>
          <w:kern w:val="2"/>
          <w:sz w:val="28"/>
          <w:szCs w:val="28"/>
          <w:lang w:eastAsia="en-US"/>
        </w:rPr>
        <w:t>(подпись)</w:t>
      </w: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C7357" w:rsidRPr="00B77C14" w:rsidRDefault="00DC7357" w:rsidP="00DC7357">
      <w:pPr>
        <w:pStyle w:val="6"/>
        <w:suppressAutoHyphens/>
        <w:spacing w:before="0" w:after="0" w:line="360" w:lineRule="auto"/>
        <w:jc w:val="center"/>
        <w:rPr>
          <w:color w:val="000000" w:themeColor="text1"/>
          <w:sz w:val="28"/>
          <w:szCs w:val="28"/>
        </w:rPr>
      </w:pPr>
      <w:r w:rsidRPr="00B77C14">
        <w:rPr>
          <w:color w:val="000000" w:themeColor="text1"/>
          <w:sz w:val="28"/>
          <w:szCs w:val="28"/>
        </w:rPr>
        <w:t>УСТАВ</w:t>
      </w:r>
    </w:p>
    <w:p w:rsidR="00DC7357" w:rsidRPr="00B77C14" w:rsidRDefault="00DC7357" w:rsidP="00DC7357">
      <w:pPr>
        <w:tabs>
          <w:tab w:val="left" w:pos="142"/>
        </w:tabs>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ГЛАФИРОВСКОГО СЕЛЬСКОГО ПОСЕЛЕНИЯ</w:t>
      </w:r>
    </w:p>
    <w:p w:rsidR="00DC7357" w:rsidRPr="00B77C14" w:rsidRDefault="00DC7357" w:rsidP="00DC7357">
      <w:pPr>
        <w:tabs>
          <w:tab w:val="left" w:pos="142"/>
        </w:tabs>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ЩЕРБИНОВСКОГО РАЙОНА</w:t>
      </w: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rPr>
          <w:rFonts w:ascii="Times New Roman" w:hAnsi="Times New Roman" w:cs="Times New Roman"/>
          <w:b/>
          <w:color w:val="000000" w:themeColor="text1"/>
          <w:sz w:val="28"/>
          <w:szCs w:val="28"/>
        </w:rPr>
      </w:pP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село Глафировка</w:t>
      </w:r>
    </w:p>
    <w:p w:rsidR="00DC7357" w:rsidRPr="00B77C14" w:rsidRDefault="00DC7357" w:rsidP="00DC7357">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202</w:t>
      </w:r>
      <w:r>
        <w:rPr>
          <w:rFonts w:ascii="Times New Roman" w:hAnsi="Times New Roman" w:cs="Times New Roman"/>
          <w:b/>
          <w:color w:val="000000" w:themeColor="text1"/>
          <w:sz w:val="28"/>
          <w:szCs w:val="28"/>
        </w:rPr>
        <w:t>4</w:t>
      </w:r>
      <w:r w:rsidRPr="00B77C14">
        <w:rPr>
          <w:rFonts w:ascii="Times New Roman" w:hAnsi="Times New Roman" w:cs="Times New Roman"/>
          <w:b/>
          <w:color w:val="000000" w:themeColor="text1"/>
          <w:sz w:val="28"/>
          <w:szCs w:val="28"/>
        </w:rPr>
        <w:t xml:space="preserve"> год</w:t>
      </w:r>
    </w:p>
    <w:p w:rsidR="00DC7357" w:rsidRDefault="00DC7357" w:rsidP="00B77C14">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B77C14" w:rsidRPr="00B77C14" w:rsidRDefault="00B77C14" w:rsidP="00B77C14">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lastRenderedPageBreak/>
        <w:t>СОДЕРЖАНИЕ</w:t>
      </w:r>
    </w:p>
    <w:p w:rsidR="00B77C14" w:rsidRPr="00B77C14" w:rsidRDefault="00B77C14" w:rsidP="00B77C14">
      <w:pPr>
        <w:tabs>
          <w:tab w:val="left" w:pos="142"/>
        </w:tabs>
        <w:suppressAutoHyphens/>
        <w:spacing w:after="0" w:line="240" w:lineRule="auto"/>
        <w:rPr>
          <w:rFonts w:ascii="Times New Roman" w:hAnsi="Times New Roman" w:cs="Times New Roman"/>
          <w:b/>
          <w:color w:val="000000" w:themeColor="text1"/>
          <w:sz w:val="28"/>
          <w:szCs w:val="28"/>
        </w:rPr>
      </w:pPr>
    </w:p>
    <w:tbl>
      <w:tblPr>
        <w:tblW w:w="9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67"/>
        <w:gridCol w:w="7122"/>
        <w:gridCol w:w="1276"/>
      </w:tblGrid>
      <w:tr w:rsidR="00B77C14" w:rsidRPr="00B77C14" w:rsidTr="00B77C14">
        <w:tc>
          <w:tcPr>
            <w:tcW w:w="8492" w:type="dxa"/>
            <w:gridSpan w:val="2"/>
            <w:tcBorders>
              <w:top w:val="nil"/>
              <w:left w:val="nil"/>
              <w:bottom w:val="nil"/>
              <w:right w:val="nil"/>
            </w:tcBorders>
          </w:tcPr>
          <w:p w:rsidR="00B77C14" w:rsidRPr="00B77C14" w:rsidRDefault="00B77C14" w:rsidP="00B77C14">
            <w:pPr>
              <w:tabs>
                <w:tab w:val="left" w:pos="-1276"/>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w:t>
            </w:r>
            <w:r w:rsidR="003570F1">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w:t>
            </w:r>
          </w:p>
          <w:p w:rsidR="00B77C14" w:rsidRPr="00B77C14" w:rsidRDefault="00B77C14" w:rsidP="00B77C14">
            <w:pPr>
              <w:tabs>
                <w:tab w:val="left" w:pos="-1276"/>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Щербиновского района (преамбула)</w:t>
            </w:r>
          </w:p>
          <w:p w:rsidR="00B77C14" w:rsidRPr="00B77C14" w:rsidRDefault="00B77C14" w:rsidP="00B77C14">
            <w:pPr>
              <w:pStyle w:val="210"/>
              <w:tabs>
                <w:tab w:val="left" w:pos="142"/>
              </w:tabs>
              <w:jc w:val="left"/>
              <w:rPr>
                <w:rFonts w:eastAsia="Times New Roman"/>
                <w:color w:val="000000" w:themeColor="text1"/>
                <w:szCs w:val="28"/>
              </w:rPr>
            </w:pPr>
          </w:p>
        </w:tc>
        <w:tc>
          <w:tcPr>
            <w:tcW w:w="1276" w:type="dxa"/>
            <w:tcBorders>
              <w:top w:val="nil"/>
              <w:left w:val="nil"/>
              <w:bottom w:val="nil"/>
              <w:right w:val="nil"/>
            </w:tcBorders>
          </w:tcPr>
          <w:p w:rsidR="00B77C14" w:rsidRPr="00B77C14" w:rsidRDefault="00B77C14" w:rsidP="00B77C14">
            <w:pPr>
              <w:tabs>
                <w:tab w:val="left" w:pos="-1276"/>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w:t>
            </w:r>
          </w:p>
          <w:p w:rsidR="00B77C14" w:rsidRPr="00B77C14" w:rsidRDefault="00B77C14" w:rsidP="00B77C14">
            <w:pPr>
              <w:pStyle w:val="210"/>
              <w:tabs>
                <w:tab w:val="left" w:pos="142"/>
              </w:tabs>
              <w:jc w:val="center"/>
              <w:rPr>
                <w:rFonts w:eastAsia="Times New Roman"/>
                <w:color w:val="000000" w:themeColor="text1"/>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lang w:val="en-US"/>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Общие положения</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Вопросы местного значения поселения, наделение органов местного самоуправления поселения отдельными государственными полномочиями                </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ind w:right="-108"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Формы непосредственного осуществления населением </w:t>
            </w:r>
          </w:p>
          <w:p w:rsidR="00B77C14" w:rsidRPr="00B77C14" w:rsidRDefault="00B77C14" w:rsidP="00B77C14">
            <w:pPr>
              <w:tabs>
                <w:tab w:val="left" w:pos="142"/>
              </w:tabs>
              <w:suppressAutoHyphens/>
              <w:spacing w:after="0" w:line="240" w:lineRule="auto"/>
              <w:ind w:right="-137"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местного самоуправления и участия населения поселения в осуществлении местного самоуправления</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11</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IV</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Органы местного самоуправления и должностные лица </w:t>
            </w:r>
          </w:p>
          <w:p w:rsidR="00B77C14" w:rsidRPr="00B77C14" w:rsidRDefault="00B77C14" w:rsidP="00B77C14">
            <w:pPr>
              <w:tabs>
                <w:tab w:val="left" w:pos="142"/>
              </w:tabs>
              <w:suppressAutoHyphens/>
              <w:spacing w:after="0" w:line="240" w:lineRule="auto"/>
              <w:ind w:right="-108"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местного самоуправления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32</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Муниципальная служба</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E83343"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 55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правовые акты</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стр. </w:t>
            </w:r>
            <w:r w:rsidR="00E83343">
              <w:rPr>
                <w:rFonts w:ascii="Times New Roman" w:hAnsi="Times New Roman" w:cs="Times New Roman"/>
                <w:color w:val="000000" w:themeColor="text1"/>
                <w:sz w:val="28"/>
                <w:szCs w:val="28"/>
              </w:rPr>
              <w:t>58</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Экономическая основа местного самоуправления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6</w:t>
            </w:r>
            <w:r w:rsidR="00E83343">
              <w:rPr>
                <w:rFonts w:ascii="Times New Roman" w:hAnsi="Times New Roman" w:cs="Times New Roman"/>
                <w:color w:val="000000" w:themeColor="text1"/>
                <w:sz w:val="28"/>
                <w:szCs w:val="28"/>
              </w:rPr>
              <w:t>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Ответственность органов местного самоуправления и </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должностных лиц местного самоуправления поселения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76</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IX</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Заключительные положения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E83343"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 79</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bl>
    <w:p w:rsidR="00B77C14" w:rsidRPr="00B77C14" w:rsidRDefault="00B77C14" w:rsidP="00B77C14">
      <w:pPr>
        <w:pStyle w:val="5"/>
        <w:suppressAutoHyphens/>
        <w:spacing w:before="0" w:after="0"/>
        <w:rPr>
          <w:i w:val="0"/>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pStyle w:val="5"/>
        <w:suppressAutoHyphens/>
        <w:spacing w:before="0" w:after="0"/>
        <w:rPr>
          <w:i w:val="0"/>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r w:rsidRPr="00B77C14">
        <w:rPr>
          <w:i w:val="0"/>
          <w:color w:val="000000" w:themeColor="text1"/>
          <w:sz w:val="28"/>
          <w:szCs w:val="28"/>
        </w:rPr>
        <w:lastRenderedPageBreak/>
        <w:t>УСТАВ ПОСЕЛЕНИЯ</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Настоящий устав Глафировского сельского поселения Щербиновского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Глафировского сельского поселения Щербиновского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 Глафировского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сельского поселения Щербиновского района.</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 является основным нормативным правовым актом</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 Щербиновского района, которому должны соответствовать все иные нормативные правовые акты органов и должностных лиц местного самоуправления Глафировского сельского поселения</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Щербиновского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района. </w:t>
      </w:r>
    </w:p>
    <w:p w:rsidR="00B77C14" w:rsidRPr="00B77C14" w:rsidRDefault="00B77C14" w:rsidP="00B77C14">
      <w:pPr>
        <w:pStyle w:val="4"/>
        <w:suppressAutoHyphens/>
        <w:spacing w:before="0" w:after="0"/>
        <w:jc w:val="center"/>
        <w:rPr>
          <w:b w:val="0"/>
          <w:color w:val="000000" w:themeColor="text1"/>
        </w:rPr>
      </w:pPr>
    </w:p>
    <w:p w:rsidR="00B77C14" w:rsidRPr="00B77C14" w:rsidRDefault="00B77C14" w:rsidP="00B77C14">
      <w:pPr>
        <w:pStyle w:val="4"/>
        <w:suppressAutoHyphens/>
        <w:spacing w:before="0" w:after="0"/>
        <w:jc w:val="center"/>
        <w:rPr>
          <w:color w:val="000000" w:themeColor="text1"/>
        </w:rPr>
      </w:pPr>
      <w:r w:rsidRPr="00B77C14">
        <w:rPr>
          <w:color w:val="000000" w:themeColor="text1"/>
        </w:rPr>
        <w:t>ГЛАВА I. ОБЩИЕ ПОЛОЖЕНИЯ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ind w:firstLine="709"/>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1</w:t>
      </w:r>
      <w:r w:rsidRPr="00B77C14">
        <w:rPr>
          <w:rFonts w:ascii="Times New Roman" w:hAnsi="Times New Roman" w:cs="Times New Roman"/>
          <w:color w:val="000000" w:themeColor="text1"/>
          <w:sz w:val="28"/>
          <w:szCs w:val="28"/>
        </w:rPr>
        <w:t xml:space="preserve">. </w:t>
      </w:r>
      <w:r w:rsidRPr="00B77C14">
        <w:rPr>
          <w:rFonts w:ascii="Times New Roman" w:hAnsi="Times New Roman" w:cs="Times New Roman"/>
          <w:b/>
          <w:color w:val="000000" w:themeColor="text1"/>
          <w:sz w:val="28"/>
          <w:szCs w:val="28"/>
        </w:rPr>
        <w:t>Основные термины и понятия</w:t>
      </w:r>
    </w:p>
    <w:p w:rsidR="00B77C14" w:rsidRPr="00B77C14" w:rsidRDefault="00B77C14" w:rsidP="00B77C14">
      <w:pPr>
        <w:pStyle w:val="WW-3"/>
        <w:ind w:firstLine="709"/>
        <w:rPr>
          <w:b w:val="0"/>
          <w:i w:val="0"/>
          <w:color w:val="000000" w:themeColor="text1"/>
          <w:szCs w:val="28"/>
        </w:rPr>
      </w:pPr>
      <w:r w:rsidRPr="00B77C14">
        <w:rPr>
          <w:b w:val="0"/>
          <w:i w:val="0"/>
          <w:color w:val="000000" w:themeColor="text1"/>
          <w:szCs w:val="28"/>
        </w:rPr>
        <w:t>Наименования «муниципальное образование</w:t>
      </w:r>
      <w:r w:rsidR="000E7320">
        <w:rPr>
          <w:b w:val="0"/>
          <w:i w:val="0"/>
          <w:color w:val="000000" w:themeColor="text1"/>
          <w:szCs w:val="28"/>
        </w:rPr>
        <w:t xml:space="preserve"> </w:t>
      </w:r>
      <w:r w:rsidRPr="00B77C14">
        <w:rPr>
          <w:b w:val="0"/>
          <w:i w:val="0"/>
          <w:color w:val="000000" w:themeColor="text1"/>
          <w:szCs w:val="28"/>
        </w:rPr>
        <w:t>Глафировское сельское поселение в составе муниципального образования Щербиновский район» и «Глафировское сельское поселение Щербиновского района» равнозначны (далее по тексту - поселение).</w:t>
      </w:r>
    </w:p>
    <w:p w:rsidR="00B77C14" w:rsidRPr="00B77C14" w:rsidRDefault="00B77C14" w:rsidP="00B77C14">
      <w:pPr>
        <w:pStyle w:val="WW-2"/>
        <w:tabs>
          <w:tab w:val="left" w:pos="-1276"/>
        </w:tabs>
        <w:ind w:firstLine="709"/>
        <w:rPr>
          <w:rFonts w:eastAsia="Lucida Sans Unicode"/>
          <w:color w:val="000000" w:themeColor="text1"/>
          <w:szCs w:val="28"/>
        </w:rPr>
      </w:pPr>
      <w:r w:rsidRPr="00B77C14">
        <w:rPr>
          <w:rFonts w:eastAsia="Lucida Sans Unicode"/>
          <w:color w:val="000000" w:themeColor="text1"/>
          <w:szCs w:val="28"/>
        </w:rPr>
        <w:t xml:space="preserve">Представительный орган муниципального образования - Совет Глафировского сельского поселения Щербиновского района (далее по тексту - Совет). </w:t>
      </w:r>
    </w:p>
    <w:p w:rsidR="00B77C14" w:rsidRPr="00B77C14" w:rsidRDefault="00B77C14" w:rsidP="00B77C14">
      <w:pPr>
        <w:tabs>
          <w:tab w:val="left" w:pos="-1276"/>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муниципального образования - глава Глафировского сельского поселения Щербиновского района (далее по тексту - глава поселения).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Исполнительно-распорядительный орган муниципального образования - администрация Глафировского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сельского поселения Щербиновского района (далее по тексту - администрация).</w:t>
      </w:r>
    </w:p>
    <w:p w:rsidR="00B77C14" w:rsidRPr="00B77C14" w:rsidRDefault="00B77C14" w:rsidP="00B77C14">
      <w:pPr>
        <w:pStyle w:val="WW-2"/>
        <w:tabs>
          <w:tab w:val="left" w:pos="-1276"/>
        </w:tabs>
        <w:ind w:firstLine="709"/>
        <w:rPr>
          <w:rFonts w:eastAsia="Lucida Sans Unicode"/>
          <w:color w:val="000000" w:themeColor="text1"/>
          <w:szCs w:val="28"/>
        </w:rPr>
      </w:pPr>
      <w:r w:rsidRPr="00B77C14">
        <w:rPr>
          <w:rFonts w:eastAsia="Lucida Sans Unicode"/>
          <w:color w:val="000000" w:themeColor="text1"/>
          <w:szCs w:val="28"/>
        </w:rPr>
        <w:t>Иные термины и понятия, использованные в настоящем Уставе, соответствуют терминам и понятиям, употребляемым в Федеральном законе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2"/>
        <w:tabs>
          <w:tab w:val="left" w:pos="5957"/>
        </w:tabs>
        <w:suppressAutoHyphens/>
        <w:spacing w:before="0" w:after="0"/>
        <w:ind w:left="851" w:firstLine="709"/>
        <w:rPr>
          <w:rFonts w:ascii="Times New Roman" w:hAnsi="Times New Roman"/>
          <w:b w:val="0"/>
          <w:i w:val="0"/>
          <w:color w:val="000000" w:themeColor="text1"/>
          <w:kern w:val="2"/>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kern w:val="2"/>
        </w:rPr>
      </w:pPr>
      <w:r w:rsidRPr="00B77C14">
        <w:rPr>
          <w:rFonts w:ascii="Times New Roman" w:hAnsi="Times New Roman"/>
          <w:i w:val="0"/>
          <w:color w:val="000000" w:themeColor="text1"/>
        </w:rPr>
        <w:t xml:space="preserve">Статья 2. Статус </w:t>
      </w:r>
      <w:r w:rsidRPr="00B77C14">
        <w:rPr>
          <w:rFonts w:ascii="Times New Roman" w:hAnsi="Times New Roman"/>
          <w:i w:val="0"/>
          <w:color w:val="000000" w:themeColor="text1"/>
          <w:kern w:val="2"/>
        </w:rPr>
        <w:t>поселения</w:t>
      </w:r>
    </w:p>
    <w:p w:rsidR="00B77C14" w:rsidRPr="00B77C14" w:rsidRDefault="00B77C14" w:rsidP="00B77C14">
      <w:pPr>
        <w:pStyle w:val="af2"/>
        <w:tabs>
          <w:tab w:val="left" w:pos="0"/>
          <w:tab w:val="left" w:pos="142"/>
        </w:tabs>
        <w:suppressAutoHyphens/>
        <w:spacing w:after="0"/>
        <w:ind w:left="0" w:firstLine="709"/>
        <w:jc w:val="both"/>
        <w:rPr>
          <w:color w:val="000000" w:themeColor="text1"/>
          <w:kern w:val="2"/>
        </w:rPr>
      </w:pPr>
      <w:r w:rsidRPr="00B77C14">
        <w:rPr>
          <w:color w:val="000000" w:themeColor="text1"/>
        </w:rPr>
        <w:t>Глафировское</w:t>
      </w:r>
      <w:r w:rsidR="000E7320">
        <w:rPr>
          <w:color w:val="000000" w:themeColor="text1"/>
        </w:rPr>
        <w:t xml:space="preserve"> </w:t>
      </w:r>
      <w:r w:rsidRPr="00B77C14">
        <w:rPr>
          <w:color w:val="000000" w:themeColor="text1"/>
          <w:kern w:val="2"/>
        </w:rPr>
        <w:t>сельское поселение Щербиновского района наделено Законом Краснодарского края от 22 июля 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статусом сельского поселения, входящего в состав территории Щербиновского района.</w:t>
      </w:r>
    </w:p>
    <w:p w:rsidR="00AF5697" w:rsidRDefault="00AF5697"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3. Границы</w:t>
      </w:r>
      <w:r w:rsidRPr="00B77C14">
        <w:rPr>
          <w:rFonts w:ascii="Times New Roman" w:hAnsi="Times New Roman" w:cs="Times New Roman"/>
          <w:b/>
          <w:color w:val="000000" w:themeColor="text1"/>
          <w:kern w:val="2"/>
          <w:sz w:val="28"/>
          <w:szCs w:val="28"/>
        </w:rPr>
        <w:t xml:space="preserve">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xml:space="preserve">1. Местное самоуправление в </w:t>
      </w:r>
      <w:r w:rsidRPr="00B77C14">
        <w:rPr>
          <w:rFonts w:ascii="Times New Roman" w:hAnsi="Times New Roman" w:cs="Times New Roman"/>
          <w:color w:val="000000" w:themeColor="text1"/>
          <w:kern w:val="2"/>
          <w:sz w:val="28"/>
          <w:szCs w:val="28"/>
        </w:rPr>
        <w:t xml:space="preserve">поселении </w:t>
      </w:r>
      <w:r w:rsidRPr="00B77C14">
        <w:rPr>
          <w:rFonts w:ascii="Times New Roman" w:hAnsi="Times New Roman" w:cs="Times New Roman"/>
          <w:color w:val="000000" w:themeColor="text1"/>
          <w:sz w:val="28"/>
          <w:szCs w:val="28"/>
        </w:rPr>
        <w:t xml:space="preserve">осуществляется в границах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xml:space="preserve">, установленных </w:t>
      </w:r>
      <w:r w:rsidRPr="00B77C14">
        <w:rPr>
          <w:rFonts w:ascii="Times New Roman" w:hAnsi="Times New Roman" w:cs="Times New Roman"/>
          <w:color w:val="000000" w:themeColor="text1"/>
          <w:kern w:val="2"/>
          <w:sz w:val="28"/>
          <w:szCs w:val="28"/>
        </w:rPr>
        <w:t>Законом Краснодарского края от 22 июля 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Изменение границ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xml:space="preserve"> осуществляется по инициативе населения, органов местного самоуправления поселения, органов государственной власти Краснодарского края, федеральных органов государственной власти.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xml:space="preserve">Изменение границ поселения не допускается без учета мнения населения </w:t>
      </w:r>
      <w:r w:rsidRPr="00B77C14">
        <w:rPr>
          <w:rFonts w:ascii="Times New Roman" w:hAnsi="Times New Roman" w:cs="Times New Roman"/>
          <w:color w:val="000000" w:themeColor="text1"/>
          <w:kern w:val="2"/>
          <w:sz w:val="28"/>
          <w:szCs w:val="28"/>
        </w:rPr>
        <w:t>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Изменение границ</w:t>
      </w:r>
      <w:r w:rsidRPr="00B77C14">
        <w:rPr>
          <w:rFonts w:ascii="Times New Roman" w:hAnsi="Times New Roman" w:cs="Times New Roman"/>
          <w:color w:val="000000" w:themeColor="text1"/>
          <w:kern w:val="2"/>
          <w:sz w:val="28"/>
          <w:szCs w:val="28"/>
        </w:rPr>
        <w:t xml:space="preserve"> поселения</w:t>
      </w:r>
      <w:r w:rsidRPr="00B77C14">
        <w:rPr>
          <w:rFonts w:ascii="Times New Roman" w:hAnsi="Times New Roman" w:cs="Times New Roman"/>
          <w:color w:val="000000" w:themeColor="text1"/>
          <w:sz w:val="28"/>
          <w:szCs w:val="28"/>
        </w:rPr>
        <w:t xml:space="preserve"> осуществляется законом Краснодарского края.</w:t>
      </w:r>
    </w:p>
    <w:p w:rsidR="00B77C14" w:rsidRPr="00B77C14" w:rsidRDefault="00B77C14" w:rsidP="00B77C14">
      <w:pPr>
        <w:keepLines/>
        <w:tabs>
          <w:tab w:val="left" w:pos="142"/>
        </w:tabs>
        <w:suppressAutoHyphens/>
        <w:spacing w:after="0" w:line="240" w:lineRule="auto"/>
        <w:ind w:firstLine="709"/>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4. Официальные символы поселения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kern w:val="2"/>
          <w:sz w:val="28"/>
          <w:szCs w:val="28"/>
        </w:rPr>
        <w:t>1. Поселение</w:t>
      </w:r>
      <w:r w:rsidRPr="00B77C14">
        <w:rPr>
          <w:rFonts w:ascii="Times New Roman" w:hAnsi="Times New Roman" w:cs="Times New Roman"/>
          <w:color w:val="000000" w:themeColor="text1"/>
          <w:sz w:val="28"/>
          <w:szCs w:val="28"/>
        </w:rPr>
        <w:t xml:space="preserve">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2. Утверждение, описание символов и порядок их официального использования устанавливаются нормативными правовыми актами Совета</w:t>
      </w:r>
      <w:r w:rsidRPr="00B77C14">
        <w:rPr>
          <w:rFonts w:ascii="Times New Roman" w:hAnsi="Times New Roman" w:cs="Times New Roman"/>
          <w:color w:val="000000" w:themeColor="text1"/>
          <w:kern w:val="2"/>
          <w:sz w:val="28"/>
          <w:szCs w:val="28"/>
        </w:rPr>
        <w:t>.</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afb"/>
        <w:keepLines/>
        <w:tabs>
          <w:tab w:val="left" w:pos="142"/>
        </w:tabs>
        <w:ind w:firstLine="709"/>
        <w:jc w:val="both"/>
        <w:rPr>
          <w:rFonts w:eastAsia="Times New Roman"/>
          <w:b/>
          <w:color w:val="000000" w:themeColor="text1"/>
          <w:kern w:val="2"/>
          <w:sz w:val="28"/>
          <w:szCs w:val="28"/>
        </w:rPr>
      </w:pPr>
      <w:r w:rsidRPr="00B77C14">
        <w:rPr>
          <w:rFonts w:eastAsia="Times New Roman"/>
          <w:b/>
          <w:color w:val="000000" w:themeColor="text1"/>
          <w:kern w:val="2"/>
          <w:sz w:val="28"/>
          <w:szCs w:val="28"/>
        </w:rPr>
        <w:t>Статья 5. Местное самоуправление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0E7320">
        <w:rPr>
          <w:rFonts w:eastAsia="Times New Roman"/>
          <w:color w:val="000000" w:themeColor="text1"/>
          <w:szCs w:val="28"/>
        </w:rPr>
        <w:t xml:space="preserve"> </w:t>
      </w:r>
      <w:r w:rsidRPr="00B77C14">
        <w:rPr>
          <w:rFonts w:eastAsia="Times New Roman"/>
          <w:color w:val="000000" w:themeColor="text1"/>
          <w:szCs w:val="28"/>
        </w:rPr>
        <w:t>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B77C14" w:rsidRPr="00B77C14" w:rsidRDefault="00B77C14" w:rsidP="00B77C14">
      <w:pPr>
        <w:pStyle w:val="afb"/>
        <w:keepNext/>
        <w:keepLines/>
        <w:tabs>
          <w:tab w:val="left" w:pos="142"/>
        </w:tabs>
        <w:ind w:firstLine="851"/>
        <w:jc w:val="left"/>
        <w:rPr>
          <w:rFonts w:eastAsia="Times New Roman"/>
          <w:color w:val="000000" w:themeColor="text1"/>
          <w:kern w:val="2"/>
          <w:sz w:val="28"/>
          <w:szCs w:val="28"/>
        </w:rPr>
      </w:pPr>
    </w:p>
    <w:p w:rsidR="00B77C14" w:rsidRPr="00B77C14" w:rsidRDefault="00B77C14" w:rsidP="00B77C14">
      <w:pPr>
        <w:pStyle w:val="afb"/>
        <w:keepNext/>
        <w:keepLines/>
        <w:tabs>
          <w:tab w:val="left" w:pos="142"/>
        </w:tabs>
        <w:ind w:firstLine="709"/>
        <w:jc w:val="left"/>
        <w:rPr>
          <w:rFonts w:eastAsia="Times New Roman"/>
          <w:b/>
          <w:color w:val="000000" w:themeColor="text1"/>
          <w:kern w:val="2"/>
          <w:sz w:val="28"/>
          <w:szCs w:val="28"/>
        </w:rPr>
      </w:pPr>
      <w:r w:rsidRPr="00B77C14">
        <w:rPr>
          <w:rFonts w:eastAsia="Times New Roman"/>
          <w:b/>
          <w:color w:val="000000" w:themeColor="text1"/>
          <w:kern w:val="2"/>
          <w:sz w:val="28"/>
          <w:szCs w:val="28"/>
        </w:rPr>
        <w:t>Статья 6. Правовая основа местного самоуправления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Правовую основу местного самоуправления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w:t>
      </w:r>
      <w:r w:rsidRPr="00B77C14">
        <w:rPr>
          <w:rFonts w:ascii="Times New Roman" w:hAnsi="Times New Roman" w:cs="Times New Roman"/>
          <w:color w:val="000000" w:themeColor="text1"/>
          <w:sz w:val="28"/>
          <w:szCs w:val="28"/>
        </w:rPr>
        <w:lastRenderedPageBreak/>
        <w:t>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 7.</w:t>
      </w:r>
      <w:r w:rsidR="000E7320">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Права граждан на осуществление местного самоуправления</w:t>
      </w:r>
    </w:p>
    <w:p w:rsidR="00B77C14" w:rsidRPr="00B77C14" w:rsidRDefault="00B77C14" w:rsidP="00B77C14">
      <w:pPr>
        <w:tabs>
          <w:tab w:val="left" w:pos="101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w:t>
      </w:r>
    </w:p>
    <w:p w:rsidR="00B77C14" w:rsidRPr="00B77C14" w:rsidRDefault="00B77C14" w:rsidP="00B77C14">
      <w:pPr>
        <w:tabs>
          <w:tab w:val="left" w:pos="115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77C14" w:rsidRPr="00B77C14" w:rsidRDefault="00B77C14" w:rsidP="00B77C14">
      <w:pPr>
        <w:tabs>
          <w:tab w:val="left" w:pos="115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Иностранные граждане, постоянно или преимущественно проживающие на территории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B77C14" w:rsidRPr="00B77C14" w:rsidRDefault="00B77C14" w:rsidP="00B77C14">
      <w:pPr>
        <w:tabs>
          <w:tab w:val="left" w:pos="-473"/>
        </w:tabs>
        <w:suppressAutoHyphens/>
        <w:spacing w:after="0" w:line="240" w:lineRule="auto"/>
        <w:jc w:val="both"/>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b/>
          <w:caps/>
          <w:color w:val="000000" w:themeColor="text1"/>
          <w:sz w:val="28"/>
          <w:szCs w:val="28"/>
        </w:rPr>
      </w:pPr>
      <w:r w:rsidRPr="00B77C14">
        <w:rPr>
          <w:rFonts w:ascii="Times New Roman" w:hAnsi="Times New Roman" w:cs="Times New Roman"/>
          <w:b/>
          <w:caps/>
          <w:color w:val="000000" w:themeColor="text1"/>
          <w:kern w:val="2"/>
          <w:sz w:val="28"/>
          <w:szCs w:val="28"/>
        </w:rPr>
        <w:t xml:space="preserve">ГЛАВА </w:t>
      </w:r>
      <w:r w:rsidRPr="00B77C14">
        <w:rPr>
          <w:rFonts w:ascii="Times New Roman" w:hAnsi="Times New Roman" w:cs="Times New Roman"/>
          <w:b/>
          <w:caps/>
          <w:color w:val="000000" w:themeColor="text1"/>
          <w:kern w:val="2"/>
          <w:sz w:val="28"/>
          <w:szCs w:val="28"/>
          <w:lang w:val="en-US"/>
        </w:rPr>
        <w:t>Ii</w:t>
      </w:r>
      <w:r w:rsidRPr="00B77C14">
        <w:rPr>
          <w:rFonts w:ascii="Times New Roman" w:hAnsi="Times New Roman" w:cs="Times New Roman"/>
          <w:b/>
          <w:caps/>
          <w:color w:val="000000" w:themeColor="text1"/>
          <w:kern w:val="2"/>
          <w:sz w:val="28"/>
          <w:szCs w:val="28"/>
        </w:rPr>
        <w:t xml:space="preserve">. ВОПРОСЫ местного ЗНАЧЕНИЯ поселения, </w:t>
      </w:r>
      <w:r w:rsidRPr="00B77C14">
        <w:rPr>
          <w:rFonts w:ascii="Times New Roman" w:hAnsi="Times New Roman" w:cs="Times New Roman"/>
          <w:b/>
          <w:caps/>
          <w:color w:val="000000" w:themeColor="text1"/>
          <w:sz w:val="28"/>
          <w:szCs w:val="28"/>
        </w:rPr>
        <w:t>наделение органов местного самоуправления поселения отдельными государственными полномочиями</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color w:val="000000" w:themeColor="text1"/>
          <w:kern w:val="2"/>
          <w:sz w:val="28"/>
          <w:szCs w:val="28"/>
        </w:rPr>
      </w:pPr>
    </w:p>
    <w:p w:rsidR="00B77C14" w:rsidRPr="00B77C14" w:rsidRDefault="00B77C14" w:rsidP="00B77C14">
      <w:pPr>
        <w:pStyle w:val="aaanao"/>
        <w:keepNext/>
        <w:keepLines/>
        <w:tabs>
          <w:tab w:val="left" w:pos="142"/>
        </w:tabs>
        <w:ind w:firstLine="709"/>
        <w:jc w:val="both"/>
        <w:rPr>
          <w:rFonts w:eastAsia="Times New Roman"/>
          <w:b/>
          <w:color w:val="000000" w:themeColor="text1"/>
          <w:kern w:val="2"/>
          <w:sz w:val="28"/>
          <w:szCs w:val="28"/>
        </w:rPr>
      </w:pPr>
      <w:r w:rsidRPr="00B77C14">
        <w:rPr>
          <w:rFonts w:eastAsia="Times New Roman"/>
          <w:b/>
          <w:color w:val="000000" w:themeColor="text1"/>
          <w:kern w:val="2"/>
          <w:sz w:val="28"/>
          <w:szCs w:val="28"/>
        </w:rPr>
        <w:t>Статья 8. Вопросы местного значения поселения</w:t>
      </w:r>
    </w:p>
    <w:p w:rsidR="00B77C14" w:rsidRPr="00B77C14" w:rsidRDefault="00B77C14" w:rsidP="00B77C14">
      <w:pPr>
        <w:pStyle w:val="220"/>
        <w:keepNext/>
        <w:tabs>
          <w:tab w:val="left" w:pos="-1276"/>
        </w:tabs>
        <w:spacing w:before="0" w:after="0"/>
        <w:ind w:firstLine="709"/>
        <w:rPr>
          <w:color w:val="000000" w:themeColor="text1"/>
          <w:szCs w:val="28"/>
        </w:rPr>
      </w:pPr>
      <w:r w:rsidRPr="00B77C14">
        <w:rPr>
          <w:color w:val="000000" w:themeColor="text1"/>
          <w:szCs w:val="28"/>
        </w:rPr>
        <w:t>К вопросам местного значения поселения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установление, изменение и отмена местных налогов и сборов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владение, пользование и распоряжение имуществом, находящимся в муниципальной собственности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w:t>
      </w:r>
      <w:r w:rsidRPr="00B77C14">
        <w:rPr>
          <w:rFonts w:ascii="Times New Roman" w:hAnsi="Times New Roman" w:cs="Times New Roman"/>
          <w:color w:val="000000" w:themeColor="text1"/>
          <w:sz w:val="28"/>
          <w:szCs w:val="28"/>
        </w:rPr>
        <w:lastRenderedPageBreak/>
        <w:t>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77C14" w:rsidRPr="00B77C14" w:rsidRDefault="00B77C14" w:rsidP="00B77C14">
      <w:pPr>
        <w:shd w:val="clear" w:color="auto" w:fill="FFFFFF"/>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участие в предупреждении и ликвидации последствий чрезвычайных ситуаций в границах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обеспечение первичных мер пожарной безопасности</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границах населенных пунктов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организация библиотечного обслуживания населения, комплектование и обеспечение сохранности библиотечных фондов библиотек поселения;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создание условий</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организации досуга</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обеспечения жителей поселения услугами организаций культуры;</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14) </w:t>
      </w:r>
      <w:r w:rsidRPr="00B77C14">
        <w:rPr>
          <w:rFonts w:ascii="Times New Roman" w:hAnsi="Times New Roman" w:cs="Times New Roman"/>
          <w:bCs/>
          <w:color w:val="000000" w:themeColor="text1"/>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формирование архивных фондов поселения;</w:t>
      </w:r>
    </w:p>
    <w:p w:rsidR="00B77C14" w:rsidRPr="00B77C14" w:rsidRDefault="00B77C14" w:rsidP="00B77C14">
      <w:pPr>
        <w:pStyle w:val="ConsPlusNonformat"/>
        <w:ind w:firstLine="709"/>
        <w:jc w:val="both"/>
        <w:rPr>
          <w:rFonts w:ascii="Times New Roman" w:hAnsi="Times New Roman" w:cs="Times New Roman"/>
          <w:bCs/>
          <w:iCs/>
          <w:color w:val="000000" w:themeColor="text1"/>
          <w:sz w:val="28"/>
          <w:szCs w:val="28"/>
          <w:lang w:eastAsia="ru-RU"/>
        </w:rPr>
      </w:pPr>
      <w:r w:rsidRPr="00B77C14">
        <w:rPr>
          <w:rFonts w:ascii="Times New Roman" w:hAnsi="Times New Roman" w:cs="Times New Roman"/>
          <w:color w:val="000000" w:themeColor="text1"/>
          <w:sz w:val="28"/>
          <w:szCs w:val="28"/>
        </w:rPr>
        <w:t xml:space="preserve">17) </w:t>
      </w:r>
      <w:r w:rsidRPr="00B77C14">
        <w:rPr>
          <w:rFonts w:ascii="Times New Roman" w:hAnsi="Times New Roman" w:cs="Times New Roman"/>
          <w:bCs/>
          <w:iCs/>
          <w:color w:val="000000" w:themeColor="text1"/>
          <w:sz w:val="28"/>
          <w:szCs w:val="28"/>
          <w:lang w:eastAsia="ru-RU"/>
        </w:rPr>
        <w:t xml:space="preserve">утверждение правил благоустройства территории поселения, </w:t>
      </w:r>
      <w:r w:rsidRPr="00B77C14">
        <w:rPr>
          <w:rFonts w:ascii="Times New Roman" w:hAnsi="Times New Roman" w:cs="Times New Roman"/>
          <w:color w:val="000000" w:themeColor="text1"/>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B77C14">
        <w:rPr>
          <w:rFonts w:ascii="Times New Roman" w:hAnsi="Times New Roman" w:cs="Times New Roman"/>
          <w:bCs/>
          <w:iCs/>
          <w:color w:val="000000" w:themeColor="text1"/>
          <w:sz w:val="28"/>
          <w:szCs w:val="28"/>
          <w:lang w:eastAsia="ru-RU"/>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r w:rsidR="000E7320">
        <w:rPr>
          <w:rFonts w:ascii="Times New Roman" w:hAnsi="Times New Roman" w:cs="Times New Roman"/>
          <w:bCs/>
          <w:iCs/>
          <w:color w:val="000000" w:themeColor="text1"/>
          <w:sz w:val="28"/>
          <w:szCs w:val="28"/>
          <w:lang w:eastAsia="ru-RU"/>
        </w:rPr>
        <w:t xml:space="preserve"> </w:t>
      </w:r>
      <w:r w:rsidRPr="00B77C14">
        <w:rPr>
          <w:rFonts w:ascii="Times New Roman" w:hAnsi="Times New Roman" w:cs="Times New Roman"/>
          <w:bCs/>
          <w:iCs/>
          <w:color w:val="000000" w:themeColor="text1"/>
          <w:sz w:val="28"/>
          <w:szCs w:val="28"/>
          <w:lang w:eastAsia="ru-RU"/>
        </w:rPr>
        <w:t>границах населенных пунктов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18) организация ритуальных услуг и содержание мест захоронения;</w:t>
      </w:r>
    </w:p>
    <w:p w:rsidR="00B77C14" w:rsidRPr="00B77C14" w:rsidRDefault="00B77C14" w:rsidP="00B77C14">
      <w:pPr>
        <w:pStyle w:val="ConsNormal"/>
        <w:widowContro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19) осуществление мероприятий по обеспечению безопасности людей на водных объектах, охране их жизни и здоровья;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20) содействие в развитии сельскохозяйственного производства, создание условий для развития малого и среднего предпринимательства;</w:t>
      </w:r>
    </w:p>
    <w:p w:rsidR="004A0A68" w:rsidRDefault="004A0A68" w:rsidP="004A0A68">
      <w:pPr>
        <w:pStyle w:val="ConsNormal"/>
        <w:widowControl/>
        <w:suppressAutoHyphens/>
        <w:ind w:firstLine="709"/>
        <w:jc w:val="both"/>
        <w:rPr>
          <w:rFonts w:ascii="Times New Roman" w:hAnsi="Times New Roman"/>
          <w:sz w:val="28"/>
          <w:szCs w:val="28"/>
        </w:rPr>
      </w:pPr>
      <w:r w:rsidRPr="00DC7357">
        <w:rPr>
          <w:rFonts w:ascii="Times New Roman" w:hAnsi="Times New Roman"/>
          <w:sz w:val="28"/>
          <w:szCs w:val="28"/>
        </w:rPr>
        <w:t>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B77C14" w:rsidRPr="00B77C14" w:rsidRDefault="00B77C14" w:rsidP="00B77C14">
      <w:pPr>
        <w:tabs>
          <w:tab w:val="left" w:pos="0"/>
        </w:tabs>
        <w:suppressAutoHyphens/>
        <w:spacing w:after="0" w:line="240" w:lineRule="auto"/>
        <w:ind w:firstLine="709"/>
        <w:jc w:val="both"/>
        <w:rPr>
          <w:rFonts w:ascii="Times New Roman" w:eastAsia="Arial" w:hAnsi="Times New Roman" w:cs="Times New Roman"/>
          <w:bCs/>
          <w:color w:val="000000" w:themeColor="text1"/>
          <w:sz w:val="28"/>
          <w:szCs w:val="28"/>
        </w:rPr>
      </w:pPr>
      <w:r w:rsidRPr="00B77C14">
        <w:rPr>
          <w:rFonts w:ascii="Times New Roman" w:hAnsi="Times New Roman" w:cs="Times New Roman"/>
          <w:color w:val="000000" w:themeColor="text1"/>
          <w:sz w:val="28"/>
          <w:szCs w:val="28"/>
        </w:rPr>
        <w:t>22)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77C14" w:rsidRP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25) </w:t>
      </w:r>
      <w:r w:rsidRPr="00B77C14">
        <w:rPr>
          <w:rFonts w:ascii="Times New Roman" w:eastAsia="Calibri" w:hAnsi="Times New Roman" w:cs="Times New Roman"/>
          <w:color w:val="000000" w:themeColor="text1"/>
          <w:kern w:val="0"/>
          <w:sz w:val="28"/>
          <w:szCs w:val="28"/>
          <w:lang w:eastAsia="en-US" w:bidi="ar-SA"/>
        </w:rPr>
        <w:t>осуществление мер по противодействию коррупции в границах поселения;</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27) </w:t>
      </w:r>
      <w:r w:rsidRPr="00B77C14">
        <w:rPr>
          <w:rFonts w:ascii="Times New Roman" w:eastAsia="Calibri" w:hAnsi="Times New Roman" w:cs="Times New Roman"/>
          <w:color w:val="000000" w:themeColor="text1"/>
          <w:sz w:val="28"/>
          <w:szCs w:val="28"/>
        </w:rPr>
        <w:t xml:space="preserve">принятие в соответствии с гражданским </w:t>
      </w:r>
      <w:hyperlink r:id="rId7" w:history="1">
        <w:r w:rsidRPr="008E0F7C">
          <w:rPr>
            <w:rStyle w:val="a3"/>
            <w:rFonts w:ascii="Times New Roman" w:eastAsia="Calibri" w:hAnsi="Times New Roman" w:cs="Times New Roman"/>
            <w:color w:val="000000" w:themeColor="text1"/>
            <w:sz w:val="28"/>
            <w:szCs w:val="28"/>
            <w:u w:val="none"/>
          </w:rPr>
          <w:t>законодательством</w:t>
        </w:r>
      </w:hyperlink>
      <w:r w:rsidRPr="00B77C14">
        <w:rPr>
          <w:rFonts w:ascii="Times New Roman" w:eastAsia="Calibri" w:hAnsi="Times New Roman" w:cs="Times New Roman"/>
          <w:color w:val="000000" w:themeColor="text1"/>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w:t>
      </w:r>
      <w:r w:rsidR="00D16402">
        <w:rPr>
          <w:rFonts w:ascii="Times New Roman" w:eastAsia="Calibri" w:hAnsi="Times New Roman" w:cs="Times New Roman"/>
          <w:color w:val="000000" w:themeColor="text1"/>
          <w:sz w:val="28"/>
          <w:szCs w:val="28"/>
        </w:rPr>
        <w:t>е с установленными требованиями;</w:t>
      </w:r>
    </w:p>
    <w:p w:rsidR="00D16402" w:rsidRDefault="00D16402"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DC7357">
        <w:rPr>
          <w:rFonts w:ascii="Times New Roman" w:eastAsia="Calibri" w:hAnsi="Times New Roman" w:cs="Times New Roman"/>
          <w:color w:val="000000" w:themeColor="text1"/>
          <w:sz w:val="28"/>
          <w:szCs w:val="28"/>
        </w:rPr>
        <w:t>28)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rsidR="00D16402" w:rsidRDefault="00D16402"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9. Права органов местного самоуправления поселения на решение вопросов, не отнесенных к вопросам местного значения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Органы местного самоуправления поселения имеют право 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создание музеев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совершение нотариальных действий, предусмотренных законодательством, в случае отсутствия в поселении нотариуса;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3) участие в осуществлении деятельности по опеке и попечительству;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77C14" w:rsidRPr="00B77C14" w:rsidRDefault="00B77C14" w:rsidP="00B77C14">
      <w:pPr>
        <w:pStyle w:val="WW-2"/>
        <w:ind w:firstLine="709"/>
        <w:rPr>
          <w:rFonts w:eastAsia="Lucida Sans Unicode"/>
          <w:color w:val="000000" w:themeColor="text1"/>
          <w:szCs w:val="28"/>
        </w:rPr>
      </w:pPr>
      <w:r w:rsidRPr="00B77C14">
        <w:rPr>
          <w:rFonts w:eastAsia="Lucida Sans Unicode"/>
          <w:color w:val="000000" w:themeColor="text1"/>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создание муниципальной пожарной охраны;</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создание условий для развития туризма;</w:t>
      </w:r>
    </w:p>
    <w:p w:rsidR="00B77C14" w:rsidRP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9) </w:t>
      </w:r>
      <w:r w:rsidRPr="00B77C14">
        <w:rPr>
          <w:rFonts w:ascii="Times New Roman" w:eastAsia="Calibri" w:hAnsi="Times New Roman" w:cs="Times New Roman"/>
          <w:color w:val="000000" w:themeColor="text1"/>
          <w:kern w:val="0"/>
          <w:sz w:val="28"/>
          <w:szCs w:val="28"/>
          <w:lang w:eastAsia="en-US" w:bidi="ar-SA"/>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lang w:eastAsia="en-US"/>
        </w:rPr>
      </w:pPr>
      <w:r w:rsidRPr="00B77C14">
        <w:rPr>
          <w:rFonts w:ascii="Times New Roman" w:hAnsi="Times New Roman" w:cs="Times New Roman"/>
          <w:color w:val="000000" w:themeColor="text1"/>
          <w:sz w:val="28"/>
          <w:szCs w:val="28"/>
          <w:lang w:eastAsia="en-US"/>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iCs/>
          <w:color w:val="000000" w:themeColor="text1"/>
          <w:sz w:val="28"/>
          <w:szCs w:val="28"/>
        </w:rPr>
      </w:pPr>
      <w:r w:rsidRPr="00B77C14">
        <w:rPr>
          <w:rFonts w:ascii="Times New Roman" w:hAnsi="Times New Roman" w:cs="Times New Roman"/>
          <w:color w:val="000000" w:themeColor="text1"/>
          <w:sz w:val="28"/>
          <w:szCs w:val="28"/>
        </w:rPr>
        <w:t xml:space="preserve">11) </w:t>
      </w:r>
      <w:r w:rsidRPr="00B77C14">
        <w:rPr>
          <w:rFonts w:ascii="Times New Roman" w:eastAsia="Calibri" w:hAnsi="Times New Roman" w:cs="Times New Roman"/>
          <w:bCs/>
          <w:iCs/>
          <w:color w:val="000000" w:themeColor="text1"/>
          <w:sz w:val="28"/>
          <w:szCs w:val="28"/>
        </w:rPr>
        <w:t xml:space="preserve">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предоставление гражданам жилых помещений муниципального жилищного фонда поселения по договорам найма жилых помещений жилищного фонда социального использования в соответствии с жилищным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13) осуществление </w:t>
      </w:r>
      <w:r w:rsidRPr="00B77C14">
        <w:rPr>
          <w:rFonts w:ascii="Times New Roman" w:hAnsi="Times New Roman" w:cs="Times New Roman"/>
          <w:color w:val="000000" w:themeColor="text1"/>
          <w:sz w:val="28"/>
          <w:szCs w:val="28"/>
        </w:rPr>
        <w:t>деятельности по обращению с животными без владельцев, обитающими</w:t>
      </w:r>
      <w:r w:rsidRPr="00B77C14">
        <w:rPr>
          <w:rFonts w:ascii="Times New Roman" w:hAnsi="Times New Roman" w:cs="Times New Roman"/>
          <w:bCs/>
          <w:color w:val="000000" w:themeColor="text1"/>
          <w:sz w:val="28"/>
          <w:szCs w:val="28"/>
        </w:rPr>
        <w:t xml:space="preserve"> на территории поселения;</w:t>
      </w:r>
    </w:p>
    <w:p w:rsidR="00B77C14" w:rsidRPr="00B77C14" w:rsidRDefault="00B77C14" w:rsidP="00B77C14">
      <w:pPr>
        <w:pStyle w:val="ConsPlusNormal"/>
        <w:ind w:firstLine="709"/>
        <w:jc w:val="both"/>
        <w:rPr>
          <w:rFonts w:ascii="Times New Roman" w:eastAsia="Calibri" w:hAnsi="Times New Roman" w:cs="Times New Roman"/>
          <w:bCs/>
          <w:color w:val="000000" w:themeColor="text1"/>
          <w:kern w:val="0"/>
          <w:sz w:val="28"/>
          <w:szCs w:val="28"/>
          <w:lang w:eastAsia="ru-RU"/>
        </w:rPr>
      </w:pPr>
      <w:r w:rsidRPr="00B77C14">
        <w:rPr>
          <w:rFonts w:ascii="Times New Roman" w:hAnsi="Times New Roman" w:cs="Times New Roman"/>
          <w:color w:val="000000" w:themeColor="text1"/>
          <w:sz w:val="28"/>
          <w:szCs w:val="28"/>
        </w:rPr>
        <w:t>14)</w:t>
      </w:r>
      <w:r w:rsidRPr="00B77C14">
        <w:rPr>
          <w:rFonts w:ascii="Times New Roman" w:eastAsia="Calibri" w:hAnsi="Times New Roman" w:cs="Times New Roman"/>
          <w:bCs/>
          <w:color w:val="000000" w:themeColor="text1"/>
          <w:kern w:val="0"/>
          <w:sz w:val="28"/>
          <w:szCs w:val="28"/>
          <w:lang w:eastAsia="ru-RU"/>
        </w:rPr>
        <w:t xml:space="preserve">осуществление мероприятий в сфере профилактики правонарушений, предусмотренных Федеральным </w:t>
      </w:r>
      <w:hyperlink r:id="rId8" w:history="1">
        <w:r w:rsidRPr="008E0F7C">
          <w:rPr>
            <w:rStyle w:val="a3"/>
            <w:rFonts w:ascii="Times New Roman" w:eastAsia="Calibri" w:hAnsi="Times New Roman" w:cs="Times New Roman"/>
            <w:bCs/>
            <w:color w:val="000000" w:themeColor="text1"/>
            <w:kern w:val="0"/>
            <w:sz w:val="28"/>
            <w:szCs w:val="28"/>
            <w:u w:val="none"/>
            <w:lang w:eastAsia="ru-RU"/>
          </w:rPr>
          <w:t>законом</w:t>
        </w:r>
      </w:hyperlink>
      <w:r w:rsidRPr="00B77C14">
        <w:rPr>
          <w:rFonts w:ascii="Times New Roman" w:eastAsia="Calibri" w:hAnsi="Times New Roman" w:cs="Times New Roman"/>
          <w:bCs/>
          <w:color w:val="000000" w:themeColor="text1"/>
          <w:kern w:val="0"/>
          <w:sz w:val="28"/>
          <w:szCs w:val="28"/>
          <w:lang w:eastAsia="ru-RU"/>
        </w:rPr>
        <w:t xml:space="preserve"> от </w:t>
      </w:r>
      <w:r w:rsidRPr="00B77C14">
        <w:rPr>
          <w:rFonts w:ascii="Times New Roman" w:hAnsi="Times New Roman" w:cs="Times New Roman"/>
          <w:color w:val="000000" w:themeColor="text1"/>
          <w:sz w:val="28"/>
          <w:szCs w:val="28"/>
        </w:rPr>
        <w:t>23 июня 2016 года № 182-ФЗ</w:t>
      </w:r>
      <w:r w:rsidRPr="00B77C14">
        <w:rPr>
          <w:rFonts w:ascii="Times New Roman" w:eastAsia="Calibri" w:hAnsi="Times New Roman" w:cs="Times New Roman"/>
          <w:bCs/>
          <w:color w:val="000000" w:themeColor="text1"/>
          <w:kern w:val="0"/>
          <w:sz w:val="28"/>
          <w:szCs w:val="28"/>
          <w:lang w:eastAsia="ru-RU"/>
        </w:rPr>
        <w:t xml:space="preserve"> «Об основах системы профилактики правонарушений в Российской Федерации»;</w:t>
      </w:r>
    </w:p>
    <w:p w:rsidR="00B77C14" w:rsidRPr="00B77C14" w:rsidRDefault="00B77C14" w:rsidP="00B77C14">
      <w:pPr>
        <w:suppressAutoHyphens/>
        <w:spacing w:after="0" w:line="240" w:lineRule="auto"/>
        <w:ind w:firstLine="709"/>
        <w:jc w:val="both"/>
        <w:rPr>
          <w:rFonts w:ascii="Times New Roman" w:eastAsia="Calibri" w:hAnsi="Times New Roman" w:cs="Times New Roman"/>
          <w:bCs/>
          <w:iCs/>
          <w:color w:val="000000" w:themeColor="text1"/>
          <w:sz w:val="28"/>
          <w:szCs w:val="28"/>
        </w:rPr>
      </w:pPr>
      <w:r w:rsidRPr="00B77C14">
        <w:rPr>
          <w:rFonts w:ascii="Times New Roman" w:hAnsi="Times New Roman" w:cs="Times New Roman"/>
          <w:color w:val="000000" w:themeColor="text1"/>
          <w:sz w:val="28"/>
          <w:szCs w:val="28"/>
          <w:lang w:bidi="fa-IR"/>
        </w:rPr>
        <w:t>15)</w:t>
      </w:r>
      <w:r w:rsidRPr="00B77C14">
        <w:rPr>
          <w:rFonts w:ascii="Times New Roman" w:eastAsia="Calibri" w:hAnsi="Times New Roman" w:cs="Times New Roman"/>
          <w:bCs/>
          <w:iCs/>
          <w:color w:val="000000" w:themeColor="text1"/>
          <w:sz w:val="28"/>
          <w:szCs w:val="28"/>
        </w:rPr>
        <w:t xml:space="preserve"> осуществление мероприятий по защите прав потребителей, предусмотренных </w:t>
      </w:r>
      <w:hyperlink r:id="rId9" w:history="1">
        <w:r w:rsidRPr="008E0F7C">
          <w:rPr>
            <w:rStyle w:val="a3"/>
            <w:rFonts w:ascii="Times New Roman" w:eastAsia="Calibri" w:hAnsi="Times New Roman" w:cs="Times New Roman"/>
            <w:bCs/>
            <w:iCs/>
            <w:color w:val="000000" w:themeColor="text1"/>
            <w:sz w:val="28"/>
            <w:szCs w:val="28"/>
            <w:u w:val="none"/>
          </w:rPr>
          <w:t>Законом</w:t>
        </w:r>
      </w:hyperlink>
      <w:r w:rsidRPr="00B77C14">
        <w:rPr>
          <w:rFonts w:ascii="Times New Roman" w:eastAsia="Calibri" w:hAnsi="Times New Roman" w:cs="Times New Roman"/>
          <w:bCs/>
          <w:iCs/>
          <w:color w:val="000000" w:themeColor="text1"/>
          <w:sz w:val="28"/>
          <w:szCs w:val="28"/>
        </w:rPr>
        <w:t xml:space="preserve"> Российской Федерации от 7 февраля 1992 года       № 2300-1 «О защите прав потребителей»;</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lang w:bidi="fa-IR"/>
        </w:rPr>
      </w:pPr>
      <w:r w:rsidRPr="00B77C14">
        <w:rPr>
          <w:rFonts w:ascii="Times New Roman" w:eastAsia="Calibri" w:hAnsi="Times New Roman" w:cs="Times New Roman"/>
          <w:bCs/>
          <w:iCs/>
          <w:color w:val="000000" w:themeColor="text1"/>
          <w:sz w:val="28"/>
          <w:szCs w:val="28"/>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w:t>
      </w:r>
      <w:r w:rsidRPr="00B77C14">
        <w:rPr>
          <w:rFonts w:ascii="Times New Roman" w:hAnsi="Times New Roman" w:cs="Times New Roman"/>
          <w:color w:val="000000" w:themeColor="text1"/>
          <w:sz w:val="28"/>
          <w:szCs w:val="28"/>
        </w:rPr>
        <w:lastRenderedPageBreak/>
        <w:t>участие предусмотрено федеральными законами, а также решать иные вопросы, не отнесенные к компетенции органов</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местного самоуправления других муниципальных образований, органов государственной власти и не исключенные из их</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компетенции федеральными законами и законами Краснодарского края, за счет доходов бюджета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77C14" w:rsidRPr="00B77C14" w:rsidRDefault="00B77C14" w:rsidP="00B77C14">
      <w:pPr>
        <w:pStyle w:val="220"/>
        <w:tabs>
          <w:tab w:val="left" w:pos="142"/>
        </w:tabs>
        <w:spacing w:before="0" w:after="0"/>
        <w:ind w:firstLine="709"/>
        <w:rPr>
          <w:rFonts w:eastAsia="Times New Roman"/>
          <w:b/>
          <w:color w:val="000000" w:themeColor="text1"/>
          <w:kern w:val="2"/>
          <w:szCs w:val="28"/>
        </w:rPr>
      </w:pPr>
    </w:p>
    <w:p w:rsidR="00B77C14" w:rsidRPr="00B77C14" w:rsidRDefault="00B77C14" w:rsidP="00B77C14">
      <w:pPr>
        <w:pStyle w:val="220"/>
        <w:tabs>
          <w:tab w:val="left" w:pos="142"/>
        </w:tabs>
        <w:spacing w:before="0" w:after="0"/>
        <w:ind w:firstLine="709"/>
        <w:rPr>
          <w:rFonts w:eastAsia="Times New Roman"/>
          <w:b/>
          <w:color w:val="000000" w:themeColor="text1"/>
          <w:szCs w:val="28"/>
        </w:rPr>
      </w:pPr>
      <w:r w:rsidRPr="00B77C14">
        <w:rPr>
          <w:rFonts w:eastAsia="Times New Roman"/>
          <w:b/>
          <w:color w:val="000000" w:themeColor="text1"/>
          <w:kern w:val="2"/>
          <w:szCs w:val="28"/>
        </w:rPr>
        <w:t>Статья 10</w:t>
      </w:r>
      <w:r w:rsidRPr="00B77C14">
        <w:rPr>
          <w:rFonts w:eastAsia="Times New Roman"/>
          <w:b/>
          <w:color w:val="000000" w:themeColor="text1"/>
          <w:szCs w:val="28"/>
        </w:rPr>
        <w:t>. Полномочия органов местного самоуправления поселения по решению вопросов местного значения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 целях решения вопросов местного значения поселения органы местного самоуправления поселения обладают следующими полномочиями:</w:t>
      </w:r>
    </w:p>
    <w:p w:rsidR="00B77C14" w:rsidRPr="00B77C14" w:rsidRDefault="00B77C14" w:rsidP="00B77C14">
      <w:pPr>
        <w:tabs>
          <w:tab w:val="left" w:pos="57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принятие Устава</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внесение в него</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изменений и дополнений, издание муниципальных правовых актов;</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установление официальных символов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3) создание муниципальных предприятий и учреждений поселения, осуществление финансового обеспечения деятельности муниципальных казенных учреждений поселения и финансового обеспечения выполнения муниципального задания бюджетными и автономными муниципальными учреждениями поселения, а также осуществление закупок товаров, работ, услуг для обеспечения муниципальных нужд поселения;</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установление тарифов на услуги, предоставляемые муниципальными предприятиями и учреждениями поселения,</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работы, выполняемые муниципальными предприятиями и учреждениями поселения, если иное не предусмотрено федеральными законами;</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по организации теплоснабжения, предусмотренными Федеральным законом от 27 июля 2010 года № 190-ФЗ «О теплоснабжении»;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в сфере водоснабжения и водоотведения, предусмотренными Федеральным законом от 7 декабря 2011 года № 416-ФЗ «О водоснабжении и водоотведении»;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t xml:space="preserve">7) в сфере стратегического планирования, предусмотренными Федеральным </w:t>
      </w:r>
      <w:hyperlink r:id="rId10" w:history="1">
        <w:r w:rsidRPr="0005260E">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28 июня 2014 года  № 172-ФЗ «О стратегическом планировании в Российской Федерации»;</w:t>
      </w:r>
    </w:p>
    <w:p w:rsidR="00B77C14" w:rsidRPr="00B77C14" w:rsidRDefault="00B77C14" w:rsidP="00B77C14">
      <w:pPr>
        <w:tabs>
          <w:tab w:val="left" w:pos="57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B77C14" w:rsidRPr="00B77C14" w:rsidRDefault="00B77C14" w:rsidP="00B77C14">
      <w:pPr>
        <w:pStyle w:val="WW-2"/>
        <w:tabs>
          <w:tab w:val="left" w:pos="1211"/>
        </w:tabs>
        <w:ind w:firstLine="709"/>
        <w:rPr>
          <w:color w:val="000000" w:themeColor="text1"/>
          <w:szCs w:val="28"/>
        </w:rPr>
      </w:pPr>
      <w:r w:rsidRPr="00B77C14">
        <w:rPr>
          <w:color w:val="000000" w:themeColor="text1"/>
          <w:szCs w:val="28"/>
        </w:rPr>
        <w:t xml:space="preserve">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разработка и утверждение программ комплексного развития систем коммунальной инфраструктуры поселения, </w:t>
      </w:r>
      <w:r w:rsidRPr="00B77C14">
        <w:rPr>
          <w:rFonts w:ascii="Times New Roman" w:eastAsia="Calibri" w:hAnsi="Times New Roman" w:cs="Times New Roman"/>
          <w:color w:val="000000" w:themeColor="text1"/>
          <w:sz w:val="28"/>
          <w:szCs w:val="28"/>
        </w:rPr>
        <w:t xml:space="preserve">программ комплексного развития транспортной инфраструктуры поселения, программ комплексного развития </w:t>
      </w:r>
      <w:r w:rsidRPr="00B77C14">
        <w:rPr>
          <w:rFonts w:ascii="Times New Roman" w:eastAsia="Calibri" w:hAnsi="Times New Roman" w:cs="Times New Roman"/>
          <w:color w:val="000000" w:themeColor="text1"/>
          <w:sz w:val="28"/>
          <w:szCs w:val="28"/>
        </w:rPr>
        <w:lastRenderedPageBreak/>
        <w:t>социальной инфраструктуры поселения,</w:t>
      </w:r>
      <w:r w:rsidRPr="00B77C14">
        <w:rPr>
          <w:rFonts w:ascii="Times New Roman" w:hAnsi="Times New Roman" w:cs="Times New Roman"/>
          <w:color w:val="000000" w:themeColor="text1"/>
          <w:sz w:val="28"/>
          <w:szCs w:val="28"/>
        </w:rPr>
        <w:t xml:space="preserve"> требования к которым устанавливаются Правительством Российской Федерации;</w:t>
      </w:r>
    </w:p>
    <w:p w:rsidR="004A0A68" w:rsidRPr="00DC7357" w:rsidRDefault="004A0A68" w:rsidP="004A0A68">
      <w:pPr>
        <w:pStyle w:val="WW-2"/>
        <w:tabs>
          <w:tab w:val="left" w:pos="1211"/>
        </w:tabs>
        <w:ind w:firstLine="709"/>
        <w:rPr>
          <w:szCs w:val="28"/>
        </w:rPr>
      </w:pPr>
      <w:r w:rsidRPr="00DC7357">
        <w:rPr>
          <w:szCs w:val="28"/>
        </w:rPr>
        <w:t xml:space="preserve">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Pr="00DC7357">
        <w:rPr>
          <w:color w:val="000000" w:themeColor="text1"/>
          <w:szCs w:val="28"/>
        </w:rPr>
        <w:t>муниципального образования</w:t>
      </w:r>
      <w:r w:rsidRPr="00DC7357">
        <w:rPr>
          <w:szCs w:val="28"/>
        </w:rPr>
        <w:t xml:space="preserve"> официальной информации;</w:t>
      </w:r>
    </w:p>
    <w:p w:rsidR="004A0A68" w:rsidRPr="00C7424D" w:rsidRDefault="004A0A68" w:rsidP="004A0A68">
      <w:pPr>
        <w:pStyle w:val="WW-2"/>
        <w:tabs>
          <w:tab w:val="left" w:pos="1211"/>
        </w:tabs>
        <w:ind w:firstLine="709"/>
        <w:rPr>
          <w:szCs w:val="28"/>
        </w:rPr>
      </w:pPr>
      <w:r w:rsidRPr="00DC7357">
        <w:rPr>
          <w:szCs w:val="28"/>
        </w:rPr>
        <w:t>12) осуществление международных и внешнеэкономических связей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13) организация профессионального образования и дополнительного профессионального образования главы поселения, депутатов Совета,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B77C14">
        <w:rPr>
          <w:rFonts w:ascii="Times New Roman" w:eastAsia="Calibri" w:hAnsi="Times New Roman" w:cs="Times New Roman"/>
          <w:color w:val="000000" w:themeColor="text1"/>
          <w:sz w:val="28"/>
          <w:szCs w:val="28"/>
        </w:rPr>
        <w:t>;</w:t>
      </w:r>
    </w:p>
    <w:p w:rsidR="00B77C14" w:rsidRPr="00B77C14" w:rsidRDefault="00B77C14" w:rsidP="00B77C14">
      <w:pPr>
        <w:pStyle w:val="WW-2"/>
        <w:tabs>
          <w:tab w:val="left" w:pos="1211"/>
        </w:tabs>
        <w:ind w:firstLine="709"/>
        <w:rPr>
          <w:color w:val="000000" w:themeColor="text1"/>
          <w:szCs w:val="28"/>
        </w:rPr>
      </w:pPr>
      <w:r w:rsidRPr="00B77C14">
        <w:rPr>
          <w:color w:val="000000" w:themeColor="text1"/>
          <w:szCs w:val="28"/>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77C14" w:rsidRPr="00B77C14" w:rsidRDefault="00B77C14" w:rsidP="00B77C14">
      <w:pPr>
        <w:pStyle w:val="220"/>
        <w:spacing w:before="0" w:after="0"/>
        <w:ind w:firstLine="709"/>
        <w:rPr>
          <w:rFonts w:eastAsia="Times New Roman"/>
          <w:color w:val="000000" w:themeColor="text1"/>
          <w:szCs w:val="28"/>
        </w:rPr>
      </w:pPr>
      <w:r w:rsidRPr="00B77C14">
        <w:rPr>
          <w:rFonts w:eastAsia="Times New Roman"/>
          <w:color w:val="000000" w:themeColor="text1"/>
          <w:szCs w:val="28"/>
        </w:rPr>
        <w:t xml:space="preserve">15) иными полномочиями в соответствии с Федеральным законом </w:t>
      </w:r>
      <w:r w:rsidRPr="00B77C14">
        <w:rPr>
          <w:color w:val="000000" w:themeColor="text1"/>
          <w:szCs w:val="28"/>
        </w:rPr>
        <w:t xml:space="preserve">от        6 октября 2003 года № 131-ФЗ </w:t>
      </w:r>
      <w:r w:rsidRPr="00B77C14">
        <w:rPr>
          <w:rFonts w:eastAsia="Times New Roman"/>
          <w:color w:val="000000" w:themeColor="text1"/>
          <w:szCs w:val="28"/>
        </w:rPr>
        <w:t>«Об общих принципах организации местного самоуправления в Российской Федерации», настоящим Уставом.</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Органы местного самоуправления поселения вправе принимать решение о привлечении граждан поселения к</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6-8, 15, 17статьи 8 настоящего Устава.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социально значимым работам могут быть отнесены только работы, не требующие специальной профессиональной подготовки.</w:t>
      </w:r>
    </w:p>
    <w:p w:rsidR="00B77C14" w:rsidRPr="00B77C14" w:rsidRDefault="00B77C14" w:rsidP="00B77C14">
      <w:pPr>
        <w:pStyle w:val="220"/>
        <w:tabs>
          <w:tab w:val="left" w:pos="-142"/>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B77C14" w:rsidRPr="00B77C14" w:rsidRDefault="00B77C14" w:rsidP="00B77C14">
      <w:pPr>
        <w:pStyle w:val="220"/>
        <w:tabs>
          <w:tab w:val="left" w:pos="-142"/>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Организация и материально-техническое обеспечение проведения социально значимых работ осуществляется администрацией.</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11.</w:t>
      </w:r>
      <w:r w:rsidR="00D16402">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Осуществление органами местного самоуправления поселения отдельных государственных полномочий</w:t>
      </w:r>
    </w:p>
    <w:p w:rsidR="00B77C14" w:rsidRPr="00B77C14" w:rsidRDefault="00B77C14" w:rsidP="00B77C14">
      <w:pPr>
        <w:pStyle w:val="ConsNormal"/>
        <w:widowControl/>
        <w:tabs>
          <w:tab w:val="left" w:pos="851"/>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соответствии с</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Федеральным законом от 6 октября 2003 года № 131-ФЗ«Об общих принципах организации местного самоуправления в Российской Федерации» к вопросам местного значения поселения. </w:t>
      </w:r>
    </w:p>
    <w:p w:rsidR="00B77C14" w:rsidRPr="00B77C14" w:rsidRDefault="00B77C14" w:rsidP="00B77C14">
      <w:pPr>
        <w:pStyle w:val="18"/>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Исполнение отдельных государственных полномочий органами и должностными лицами местного самоуправления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Pr="00B77C14">
        <w:rPr>
          <w:rFonts w:ascii="Times New Roman" w:hAnsi="Times New Roman" w:cs="Times New Roman"/>
          <w:bCs/>
          <w:iCs/>
          <w:color w:val="000000" w:themeColor="text1"/>
          <w:sz w:val="28"/>
          <w:szCs w:val="28"/>
        </w:rPr>
        <w:t>и финансовых средств</w:t>
      </w:r>
      <w:r w:rsidRPr="00B77C14">
        <w:rPr>
          <w:rFonts w:ascii="Times New Roman" w:hAnsi="Times New Roman" w:cs="Times New Roman"/>
          <w:color w:val="000000" w:themeColor="text1"/>
          <w:sz w:val="28"/>
          <w:szCs w:val="28"/>
        </w:rPr>
        <w:t xml:space="preserve">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Pr="00B77C14">
        <w:rPr>
          <w:rFonts w:ascii="Times New Roman" w:hAnsi="Times New Roman" w:cs="Times New Roman"/>
          <w:bCs/>
          <w:iCs/>
          <w:color w:val="000000" w:themeColor="text1"/>
          <w:sz w:val="28"/>
          <w:szCs w:val="28"/>
        </w:rPr>
        <w:t xml:space="preserve"> и финансовых средств</w:t>
      </w:r>
      <w:r w:rsidRPr="00B77C14">
        <w:rPr>
          <w:rFonts w:ascii="Times New Roman" w:hAnsi="Times New Roman" w:cs="Times New Roman"/>
          <w:color w:val="000000" w:themeColor="text1"/>
          <w:sz w:val="28"/>
          <w:szCs w:val="28"/>
        </w:rPr>
        <w:t xml:space="preserve"> вправе направить в Совет глава поселения в случае наличия соответствующих материальных ресурсов и финансовых средств.</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Органы местного самоуправления поселения несут ответственность за осуществление отдельных государственных полномочий в пределах выделенных </w:t>
      </w:r>
      <w:r w:rsidRPr="00B77C14">
        <w:rPr>
          <w:rFonts w:ascii="Times New Roman" w:hAnsi="Times New Roman" w:cs="Times New Roman"/>
          <w:color w:val="000000" w:themeColor="text1"/>
          <w:kern w:val="2"/>
          <w:sz w:val="28"/>
          <w:szCs w:val="28"/>
        </w:rPr>
        <w:t xml:space="preserve">поселению </w:t>
      </w:r>
      <w:r w:rsidRPr="00B77C14">
        <w:rPr>
          <w:rFonts w:ascii="Times New Roman" w:hAnsi="Times New Roman" w:cs="Times New Roman"/>
          <w:color w:val="000000" w:themeColor="text1"/>
          <w:sz w:val="28"/>
          <w:szCs w:val="28"/>
        </w:rPr>
        <w:t>на эти цели материальных ресурсов и финансовых средств.</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B77C14" w:rsidRPr="00B77C14" w:rsidRDefault="00B77C14" w:rsidP="00B77C14">
      <w:pPr>
        <w:pStyle w:val="9"/>
        <w:tabs>
          <w:tab w:val="left" w:pos="5957"/>
        </w:tabs>
        <w:suppressAutoHyphens/>
        <w:spacing w:before="0" w:after="0"/>
        <w:ind w:firstLine="709"/>
        <w:jc w:val="center"/>
        <w:rPr>
          <w:rFonts w:ascii="Times New Roman" w:hAnsi="Times New Roman"/>
          <w:color w:val="000000" w:themeColor="text1"/>
          <w:kern w:val="2"/>
          <w:sz w:val="28"/>
          <w:szCs w:val="28"/>
        </w:rPr>
      </w:pPr>
    </w:p>
    <w:p w:rsidR="00B77C14" w:rsidRPr="00B77C14" w:rsidRDefault="00B77C14" w:rsidP="00B77C14">
      <w:pPr>
        <w:pStyle w:val="9"/>
        <w:tabs>
          <w:tab w:val="left" w:pos="5957"/>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ГЛАВА I</w:t>
      </w:r>
      <w:r w:rsidRPr="00B77C14">
        <w:rPr>
          <w:rFonts w:ascii="Times New Roman" w:hAnsi="Times New Roman"/>
          <w:b/>
          <w:caps/>
          <w:color w:val="000000" w:themeColor="text1"/>
          <w:kern w:val="28"/>
          <w:sz w:val="28"/>
          <w:szCs w:val="28"/>
          <w:lang w:val="en-US"/>
        </w:rPr>
        <w:t>II</w:t>
      </w:r>
      <w:r w:rsidRPr="00B77C14">
        <w:rPr>
          <w:rFonts w:ascii="Times New Roman" w:hAnsi="Times New Roman"/>
          <w:b/>
          <w:caps/>
          <w:color w:val="000000" w:themeColor="text1"/>
          <w:kern w:val="28"/>
          <w:sz w:val="28"/>
          <w:szCs w:val="28"/>
        </w:rPr>
        <w:t>. ФОРМЫ НЕПОСРЕДСТВЕННОГО</w:t>
      </w:r>
    </w:p>
    <w:p w:rsidR="00B77C14" w:rsidRPr="00B77C14" w:rsidRDefault="00B77C14" w:rsidP="00B77C14">
      <w:pPr>
        <w:pStyle w:val="9"/>
        <w:keepLines/>
        <w:tabs>
          <w:tab w:val="left" w:pos="851"/>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ОСУЩЕСТВЛЕНИЯ НАСЕЛЕНИЕМ местноГО</w:t>
      </w:r>
    </w:p>
    <w:p w:rsidR="00B77C14" w:rsidRPr="00B77C14" w:rsidRDefault="00B77C14" w:rsidP="00B77C14">
      <w:pPr>
        <w:pStyle w:val="9"/>
        <w:tabs>
          <w:tab w:val="left" w:pos="851"/>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самоуправлениЯ и УчастиЯ населения поселения в осуществлении местного самоуправления</w:t>
      </w:r>
    </w:p>
    <w:p w:rsidR="00927C31" w:rsidRDefault="00927C31" w:rsidP="00B77C14">
      <w:pPr>
        <w:tabs>
          <w:tab w:val="left" w:pos="0"/>
        </w:tabs>
        <w:suppressAutoHyphens/>
        <w:spacing w:after="0" w:line="240" w:lineRule="auto"/>
        <w:ind w:firstLine="709"/>
        <w:rPr>
          <w:rFonts w:ascii="Times New Roman" w:hAnsi="Times New Roman" w:cs="Times New Roman"/>
          <w:b/>
          <w:color w:val="000000" w:themeColor="text1"/>
          <w:kern w:val="2"/>
          <w:sz w:val="28"/>
          <w:szCs w:val="28"/>
        </w:rPr>
      </w:pPr>
    </w:p>
    <w:p w:rsidR="00B77C14" w:rsidRPr="00B77C14" w:rsidRDefault="00B77C14" w:rsidP="00B77C14">
      <w:pPr>
        <w:tabs>
          <w:tab w:val="left" w:pos="0"/>
        </w:tabs>
        <w:suppressAutoHyphens/>
        <w:spacing w:after="0" w:line="240" w:lineRule="auto"/>
        <w:ind w:firstLine="709"/>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12. Местный референдум</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 xml:space="preserve">1. В целях решения непосредственно населением вопросов местного значения поселения проводится местный референдум. </w:t>
      </w:r>
    </w:p>
    <w:p w:rsidR="00B77C14" w:rsidRPr="00B77C14" w:rsidRDefault="00B77C14" w:rsidP="00B77C14">
      <w:pPr>
        <w:pStyle w:val="af2"/>
        <w:tabs>
          <w:tab w:val="left" w:pos="0"/>
        </w:tabs>
        <w:suppressAutoHyphens/>
        <w:spacing w:after="0"/>
        <w:ind w:left="0" w:firstLine="709"/>
        <w:jc w:val="both"/>
        <w:rPr>
          <w:color w:val="000000" w:themeColor="text1"/>
        </w:rPr>
      </w:pPr>
      <w:r w:rsidRPr="00B77C14">
        <w:rPr>
          <w:color w:val="000000" w:themeColor="text1"/>
        </w:rPr>
        <w:t>2. Местный референдум проводится на всей территории поселения.</w:t>
      </w:r>
    </w:p>
    <w:p w:rsidR="00B77C14" w:rsidRPr="00B77C14" w:rsidRDefault="00B77C14" w:rsidP="00B77C14">
      <w:pPr>
        <w:shd w:val="clear" w:color="auto" w:fill="FFFFFF"/>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 местный референдум могут быть вынесены только вопросы местного значения поселения.</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Решение о назначении и проведении</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местного референдума принимается Советом:</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 инициативе, выдвинутой гражданами Российской Федерации, имеющими право на участие в местном референдуме;</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по инициативе Совета и главы администрации, выдвинутой ими совместно.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4. Инициатива проведения местного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местного референдума, зарегистрированных на территории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Инициатива проведения местного референдума, выдвинутая совместно Советом и главой администрации, оформляется правовыми актами Совета и главы администрации.</w:t>
      </w:r>
    </w:p>
    <w:p w:rsidR="00B77C14" w:rsidRPr="00B77C14" w:rsidRDefault="00B77C14" w:rsidP="00B77C14">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Вопрос (вопросы), предлагаемые для вынесения на местный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местного референдума и приложенных к нему документов, переданных комиссией местного референдума.</w:t>
      </w:r>
    </w:p>
    <w:p w:rsidR="00B77C14" w:rsidRPr="00B77C14" w:rsidRDefault="00B77C14" w:rsidP="00B77C14">
      <w:pPr>
        <w:tabs>
          <w:tab w:val="left" w:pos="142"/>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B77C14" w:rsidRPr="00B77C14" w:rsidRDefault="00B77C14" w:rsidP="00B77C14">
      <w:pPr>
        <w:tabs>
          <w:tab w:val="left" w:pos="142"/>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Итоги голосования и принятое на местном референдуме решение подлежат официальному опубликованию (обнародованию).</w:t>
      </w:r>
    </w:p>
    <w:p w:rsidR="00B77C14" w:rsidRPr="00B77C14" w:rsidRDefault="00B77C14" w:rsidP="00B77C14">
      <w:pPr>
        <w:pStyle w:val="af2"/>
        <w:tabs>
          <w:tab w:val="left" w:pos="-1134"/>
          <w:tab w:val="left" w:pos="142"/>
        </w:tabs>
        <w:suppressAutoHyphens/>
        <w:spacing w:after="0"/>
        <w:ind w:left="0" w:firstLine="709"/>
        <w:jc w:val="both"/>
        <w:rPr>
          <w:color w:val="000000" w:themeColor="text1"/>
        </w:rPr>
      </w:pPr>
      <w:r w:rsidRPr="00B77C14">
        <w:rPr>
          <w:color w:val="000000" w:themeColor="text1"/>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12.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13. Муниципальные выборы</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26 декабря 2005 года № 966-КЗ «О муниципальных выборах в Краснодарском крае».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lastRenderedPageBreak/>
        <w:t xml:space="preserve">3. Муниципальные выборы назначаются Советом не ранее чем за 90 дней и не позднее чем за 80 дней до дня голосования. </w:t>
      </w:r>
      <w:r w:rsidRPr="00B77C14">
        <w:rPr>
          <w:rFonts w:eastAsia="Calibri"/>
          <w:color w:val="000000" w:themeColor="text1"/>
          <w:sz w:val="28"/>
          <w:szCs w:val="28"/>
        </w:rPr>
        <w:t>В случаях, установленных федеральным законом, муниципальные выборы назначаются соответствующей избирательной комиссией или судом.</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t>Днем голосования является второе воскресенье сентября года, в котором истекают сроки полномочий органов местного самоуправления поселения,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муниципальные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муниципальные выборы назначаются на третье воскресенье сентября. </w:t>
      </w:r>
    </w:p>
    <w:p w:rsidR="00B77C14" w:rsidRPr="00B77C14" w:rsidRDefault="00B77C14" w:rsidP="00B77C14">
      <w:pPr>
        <w:pStyle w:val="WW-3"/>
        <w:tabs>
          <w:tab w:val="left" w:pos="142"/>
        </w:tabs>
        <w:ind w:firstLine="709"/>
        <w:rPr>
          <w:rFonts w:eastAsia="Times New Roman"/>
          <w:b w:val="0"/>
          <w:i w:val="0"/>
          <w:color w:val="000000" w:themeColor="text1"/>
          <w:szCs w:val="28"/>
        </w:rPr>
      </w:pPr>
      <w:r w:rsidRPr="00B77C14">
        <w:rPr>
          <w:rFonts w:eastAsia="Times New Roman"/>
          <w:b w:val="0"/>
          <w:i w:val="0"/>
          <w:color w:val="000000" w:themeColor="text1"/>
          <w:szCs w:val="28"/>
        </w:rPr>
        <w:t>Решение о назначении муниципальных выборов официально публикуется в средствах массовой информации не позднее чем через пять дней со дня его принятия.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Совета проводятся дополнительные выборы.</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B77C14" w:rsidRPr="00B77C14" w:rsidRDefault="00B77C14" w:rsidP="00B77C14">
      <w:pPr>
        <w:pStyle w:val="WW-3"/>
        <w:tabs>
          <w:tab w:val="left" w:pos="142"/>
        </w:tabs>
        <w:ind w:firstLine="709"/>
        <w:rPr>
          <w:rFonts w:eastAsia="Times New Roman"/>
          <w:b w:val="0"/>
          <w:i w:val="0"/>
          <w:color w:val="000000" w:themeColor="text1"/>
          <w:szCs w:val="28"/>
        </w:rPr>
      </w:pPr>
      <w:r w:rsidRPr="00B77C14">
        <w:rPr>
          <w:b w:val="0"/>
          <w:i w:val="0"/>
          <w:color w:val="000000" w:themeColor="text1"/>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strike/>
          <w:color w:val="000000" w:themeColor="text1"/>
          <w:sz w:val="28"/>
          <w:szCs w:val="28"/>
        </w:rPr>
      </w:pPr>
      <w:r w:rsidRPr="00B77C14">
        <w:rPr>
          <w:rFonts w:ascii="Times New Roman" w:hAnsi="Times New Roman" w:cs="Times New Roman"/>
          <w:color w:val="000000" w:themeColor="text1"/>
          <w:sz w:val="28"/>
          <w:szCs w:val="28"/>
        </w:rPr>
        <w:t xml:space="preserve"> При назначении досрочных муниципальных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sz w:val="28"/>
          <w:szCs w:val="28"/>
        </w:rPr>
        <w:t>В случае,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Основные муниципальные выборы органов местного самоуправления поселения, проводимые  после досрочных муниципальных выборов, должны быть назначены на второе воскресенье сентября года, в котором истекают полномочия органа местного самоуправления поселения, избранного на досрочных муниципальных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Результаты муниципальных выборов подлежат официальному опубликованию (обнародованию)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 </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ab"/>
        <w:keepLines/>
        <w:tabs>
          <w:tab w:val="left" w:pos="142"/>
        </w:tabs>
        <w:suppressAutoHyphens/>
        <w:ind w:firstLine="709"/>
        <w:jc w:val="both"/>
        <w:rPr>
          <w:color w:val="000000" w:themeColor="text1"/>
          <w:szCs w:val="28"/>
        </w:rPr>
      </w:pPr>
      <w:r w:rsidRPr="00B77C14">
        <w:rPr>
          <w:color w:val="000000" w:themeColor="text1"/>
          <w:kern w:val="2"/>
          <w:szCs w:val="28"/>
        </w:rPr>
        <w:t>Статья 14. Голосование по отзыву депутата</w:t>
      </w:r>
      <w:r w:rsidRPr="00B77C14">
        <w:rPr>
          <w:color w:val="000000" w:themeColor="text1"/>
          <w:szCs w:val="28"/>
        </w:rPr>
        <w:t xml:space="preserve"> Совета</w:t>
      </w:r>
      <w:r w:rsidRPr="00B77C14">
        <w:rPr>
          <w:color w:val="000000" w:themeColor="text1"/>
          <w:kern w:val="2"/>
          <w:szCs w:val="28"/>
        </w:rPr>
        <w:t xml:space="preserve">, главы </w:t>
      </w:r>
      <w:r w:rsidRPr="00B77C14">
        <w:rPr>
          <w:color w:val="000000" w:themeColor="text1"/>
          <w:szCs w:val="28"/>
        </w:rPr>
        <w:t>поселения, по вопросам изменения границ поселения, преобразования поселения</w:t>
      </w:r>
    </w:p>
    <w:p w:rsidR="00B77C14" w:rsidRPr="00B77C14" w:rsidRDefault="00B77C14" w:rsidP="00B77C14">
      <w:pPr>
        <w:pStyle w:val="WW-2"/>
        <w:tabs>
          <w:tab w:val="left" w:pos="-900"/>
          <w:tab w:val="left" w:pos="142"/>
        </w:tabs>
        <w:ind w:firstLine="709"/>
        <w:rPr>
          <w:rFonts w:eastAsia="Lucida Sans Unicode"/>
          <w:color w:val="000000" w:themeColor="text1"/>
          <w:szCs w:val="28"/>
        </w:rPr>
      </w:pPr>
      <w:r w:rsidRPr="00B77C14">
        <w:rPr>
          <w:rFonts w:eastAsia="Lucida Sans Unicode"/>
          <w:color w:val="000000" w:themeColor="text1"/>
          <w:szCs w:val="28"/>
        </w:rPr>
        <w:t>1. Инициатива проведения голосования по отзыву депутата</w:t>
      </w:r>
      <w:r w:rsidR="00692AD2">
        <w:rPr>
          <w:rFonts w:eastAsia="Lucida Sans Unicode"/>
          <w:color w:val="000000" w:themeColor="text1"/>
          <w:szCs w:val="28"/>
        </w:rPr>
        <w:t xml:space="preserve"> </w:t>
      </w:r>
      <w:r w:rsidRPr="00B77C14">
        <w:rPr>
          <w:rFonts w:eastAsia="Lucida Sans Unicode"/>
          <w:color w:val="000000" w:themeColor="text1"/>
          <w:szCs w:val="28"/>
        </w:rPr>
        <w:t>Совета, главы поселения принадлежит гражданам Российской Федерации, имеющим право на участие в местном референдуме.</w:t>
      </w:r>
    </w:p>
    <w:p w:rsidR="00B77C14" w:rsidRPr="00B77C14" w:rsidRDefault="00B77C14" w:rsidP="00B77C14">
      <w:pPr>
        <w:pStyle w:val="WW-2"/>
        <w:tabs>
          <w:tab w:val="left" w:pos="-900"/>
          <w:tab w:val="left" w:pos="142"/>
        </w:tabs>
        <w:ind w:firstLine="709"/>
        <w:rPr>
          <w:color w:val="000000" w:themeColor="text1"/>
          <w:szCs w:val="28"/>
        </w:rPr>
      </w:pPr>
      <w:r w:rsidRPr="00B77C14">
        <w:rPr>
          <w:color w:val="000000" w:themeColor="text1"/>
          <w:szCs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B77C14" w:rsidRPr="00B77C14" w:rsidRDefault="00B77C14" w:rsidP="00B77C14">
      <w:pPr>
        <w:pStyle w:val="WW-2"/>
        <w:tabs>
          <w:tab w:val="left" w:pos="142"/>
        </w:tabs>
        <w:autoSpaceDE w:val="0"/>
        <w:ind w:firstLine="709"/>
        <w:rPr>
          <w:color w:val="000000" w:themeColor="text1"/>
          <w:szCs w:val="28"/>
        </w:rPr>
      </w:pPr>
      <w:r w:rsidRPr="00B77C14">
        <w:rPr>
          <w:color w:val="000000" w:themeColor="text1"/>
          <w:szCs w:val="28"/>
        </w:rPr>
        <w:t>Основанием для отзыва депутата Совета, главы поселения не могут служить политические мотивы (политическая деятельность, позиция при голосовании).</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Основанием для отзыва депутата Совета является подтвержденное в судебном порядке неисполнение полномочий депутата Совета.</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Под неисполнением полномочий депутатом Совета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 </w:t>
      </w:r>
      <w:r w:rsidRPr="00B77C14">
        <w:rPr>
          <w:rFonts w:ascii="Times New Roman" w:hAnsi="Times New Roman" w:cs="Times New Roman"/>
          <w:color w:val="000000" w:themeColor="text1"/>
          <w:sz w:val="28"/>
          <w:szCs w:val="28"/>
        </w:rPr>
        <w:lastRenderedPageBreak/>
        <w:t xml:space="preserve">комиссии Совета, а также уклонение или отказ от выполнения поручений Совета. </w:t>
      </w:r>
    </w:p>
    <w:p w:rsidR="00B77C14" w:rsidRPr="00B77C14" w:rsidRDefault="00B77C14" w:rsidP="00B77C14">
      <w:pPr>
        <w:pStyle w:val="3"/>
        <w:tabs>
          <w:tab w:val="left" w:pos="-46"/>
          <w:tab w:val="left" w:pos="-14"/>
          <w:tab w:val="left" w:pos="18"/>
          <w:tab w:val="left" w:pos="50"/>
          <w:tab w:val="left" w:pos="82"/>
          <w:tab w:val="left" w:pos="133"/>
        </w:tabs>
        <w:suppressAutoHyphens/>
        <w:spacing w:before="0" w:after="0"/>
        <w:ind w:left="19" w:firstLine="709"/>
        <w:jc w:val="both"/>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4. Основаниями для отзыва главы поселения, в случае их подтверждения в судебном порядке, являются:</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B77C14" w:rsidRPr="00B77C14" w:rsidRDefault="00B77C14" w:rsidP="00B77C14">
      <w:pPr>
        <w:pStyle w:val="3"/>
        <w:suppressAutoHyphens/>
        <w:spacing w:before="0" w:after="0"/>
        <w:ind w:firstLine="709"/>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B77C14" w:rsidRPr="00B77C14" w:rsidRDefault="00B77C14" w:rsidP="00B77C14">
      <w:pPr>
        <w:pStyle w:val="210"/>
        <w:tabs>
          <w:tab w:val="left" w:pos="142"/>
        </w:tabs>
        <w:ind w:firstLine="709"/>
        <w:rPr>
          <w:rFonts w:eastAsia="Times New Roman"/>
          <w:color w:val="000000" w:themeColor="text1"/>
          <w:szCs w:val="28"/>
        </w:rPr>
      </w:pPr>
      <w:r w:rsidRPr="00B77C14">
        <w:rPr>
          <w:rFonts w:eastAsia="Times New Roman"/>
          <w:color w:val="000000" w:themeColor="text1"/>
          <w:szCs w:val="28"/>
        </w:rPr>
        <w:t>Под неисполнением полномочий главой поселения как основанием для отзыва понимается систематическое без уважительных причин</w:t>
      </w:r>
      <w:r w:rsidRPr="00B77C14">
        <w:rPr>
          <w:rFonts w:eastAsia="Times New Roman"/>
          <w:bCs/>
          <w:color w:val="000000" w:themeColor="text1"/>
          <w:szCs w:val="28"/>
        </w:rPr>
        <w:t xml:space="preserve">, </w:t>
      </w:r>
      <w:r w:rsidRPr="00B77C14">
        <w:rPr>
          <w:rFonts w:eastAsia="Times New Roman"/>
          <w:color w:val="000000" w:themeColor="text1"/>
          <w:szCs w:val="28"/>
        </w:rPr>
        <w:t xml:space="preserve">умышленное уклонение от осуществления своих полномочий, предусмотренных настоящим Уставом. </w:t>
      </w:r>
    </w:p>
    <w:p w:rsidR="00B77C14" w:rsidRPr="00B77C14" w:rsidRDefault="00B77C14" w:rsidP="00B77C14">
      <w:pPr>
        <w:pStyle w:val="3"/>
        <w:tabs>
          <w:tab w:val="left" w:pos="-46"/>
          <w:tab w:val="left" w:pos="-14"/>
          <w:tab w:val="left" w:pos="18"/>
          <w:tab w:val="left" w:pos="50"/>
          <w:tab w:val="left" w:pos="82"/>
          <w:tab w:val="left" w:pos="133"/>
        </w:tabs>
        <w:suppressAutoHyphens/>
        <w:spacing w:before="0" w:after="0"/>
        <w:ind w:left="19" w:firstLine="709"/>
        <w:jc w:val="both"/>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5. Отзыв по указанным основаниям не освобождает депутата Совета, главу поселения от иной ответственности, установленной за допущенные нарушения федеральным законодательством.</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Право отзыва не может быть использовано в период со дня инициирования вопроса о досрочном прекращении полномочий Совета, главы поселения в порядке, установленном статьями 73, 74, 74.1 Федерального закона от 6 октября 2003 года № 131-ФЗ «Об общих принципах организации местного самоуправления в Российской Федерации». </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 Совета, глава поселения имеют право давать избирателям объяснения по поводу обстоятельств, выдвигаемых в качестве оснований для отзыва.</w:t>
      </w:r>
    </w:p>
    <w:p w:rsidR="00B77C14" w:rsidRPr="00B77C14" w:rsidRDefault="00B77C14" w:rsidP="00B77C14">
      <w:pPr>
        <w:pStyle w:val="310"/>
        <w:tabs>
          <w:tab w:val="left" w:pos="142"/>
        </w:tabs>
        <w:ind w:firstLine="709"/>
        <w:jc w:val="both"/>
        <w:rPr>
          <w:rFonts w:eastAsia="Times New Roman"/>
          <w:color w:val="000000" w:themeColor="text1"/>
          <w:sz w:val="28"/>
          <w:szCs w:val="28"/>
        </w:rPr>
      </w:pPr>
      <w:r w:rsidRPr="00B77C14">
        <w:rPr>
          <w:rFonts w:eastAsia="Times New Roman"/>
          <w:color w:val="000000" w:themeColor="text1"/>
          <w:sz w:val="28"/>
          <w:szCs w:val="28"/>
        </w:rPr>
        <w:t>7. Для выдвижения инициативы проведения голосования по отзыву  депутата Совета, главы поселения и сбора подписей граждан в ее поддержку необходимо образовать инициативную группу по отзыву депутата Совета, главы поселения  (далее – инициативная группа) в количестве не менее 10 человек.</w:t>
      </w:r>
    </w:p>
    <w:p w:rsidR="00B77C14" w:rsidRPr="00B77C14" w:rsidRDefault="00B77C14" w:rsidP="00B77C14">
      <w:pPr>
        <w:pStyle w:val="310"/>
        <w:tabs>
          <w:tab w:val="left" w:pos="142"/>
        </w:tabs>
        <w:ind w:firstLine="709"/>
        <w:jc w:val="both"/>
        <w:rPr>
          <w:rFonts w:eastAsia="Times New Roman"/>
          <w:color w:val="000000" w:themeColor="text1"/>
          <w:sz w:val="28"/>
          <w:szCs w:val="28"/>
        </w:rPr>
      </w:pPr>
      <w:r w:rsidRPr="00B77C14">
        <w:rPr>
          <w:rFonts w:eastAsia="Times New Roman"/>
          <w:color w:val="000000" w:themeColor="text1"/>
          <w:sz w:val="28"/>
          <w:szCs w:val="28"/>
        </w:rPr>
        <w:t xml:space="preserve">Инициативная группа образуется гражданами, указанными в части 1   настоящей статьи, по месту своего жительства на собрании.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8.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9. Инициативная группа не позднее трех дней со дня проведения собрания обращается с ходатайством о регистрации инициативной группы в комиссию, которая в течение 15 дней обязана рассмотреть ходатайство и приложенные к нему документы. В случае соответствия указанных ходатайств и документов требованиям федерального закона, закона Краснодарского края, </w:t>
      </w:r>
      <w:r w:rsidRPr="00B77C14">
        <w:rPr>
          <w:rFonts w:ascii="Times New Roman" w:hAnsi="Times New Roman" w:cs="Times New Roman"/>
          <w:color w:val="000000" w:themeColor="text1"/>
          <w:sz w:val="28"/>
          <w:szCs w:val="28"/>
        </w:rPr>
        <w:lastRenderedPageBreak/>
        <w:t>настоящего Устава, комиссия принимает решение о регистрации инициативной группы и направлении документов в Совет, в противном случае - мотивированное решение об отказе в регистрации инициативной группы.</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об образовании инициативной группы;</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 назначении уполномоченных представителей инициативной группы.</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При регистрации инициативной группе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Регистрация инициативной группы является основанием для сбора подписей, необходимых для назначения голосования по отзыву депутата Совета, главы поселения (далее — голосование по отзыву).</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Подписи собираются путем заполнения подписных листов, содержащих предложение о проведении голосования по отзыву. </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Подписные листы изготавливаются по форме, установленной приложением 9 к Федеральному закону от 12 июня 2002 года № 67-ФЗ «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 23 июля 2003 года № 606-КЗ «О референдумах в Краснодарском крае».</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Количество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Количество представляемых в комиссию подписей, собранных в поддержку инициативы проведения голосования по отзыву может превышать количество подписей, необходимое для назначения голосования по отзыву, но не более чем на 10 процентов.</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 xml:space="preserve">13.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 Период сбора подписей составляет 20 дней.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14.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Проверке могут подлежать все представленные подписи или часть этих подписей, но не менее 20 процентов от установленного в части  11 настоящей статьи их количества, необходимого для назначения голосования по отзыву. Количество подписей, подлежащих проверке, определяет организующая голосование по отзыву комиссия.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15. Итоги проведенной проверки оформляются решением комиссии о соответствии либо несоответствии порядка выдвижения инициативы по отзыву депутата Совета, главы поселения требованиям действующего законодательства, настоящего Устава.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Если в результате соответствующей проверки установлено, что представленных подписей достаточно для выдвижения инициативы по отзыву депутата Совета, главы поселения,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16. Совет принимает решение о назначении голосования по отзыву не позднее чем через 15 календарных дней со дня представления документов, указанных в части 15 настоящей статьи.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 Решение о назначении голосования по отзыву должно быть принято не позднее чем за 55 дней до дня голосования по отзыву.</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 Голосование по отзыву может быть назначено только на воскресенье. Не допускается назначение голосования по отзыву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17. Голосование по отзыву осуществляется в границах избирательных участков, образованных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 июня 2002 года № 67-ФЗ «Об основных гарантиях </w:t>
      </w:r>
      <w:r w:rsidRPr="00B77C14">
        <w:rPr>
          <w:rFonts w:ascii="Times New Roman" w:hAnsi="Times New Roman" w:cs="Times New Roman"/>
          <w:color w:val="000000" w:themeColor="text1"/>
          <w:sz w:val="28"/>
          <w:szCs w:val="28"/>
        </w:rPr>
        <w:lastRenderedPageBreak/>
        <w:t>избирательных прав и права на участие в референдуме граждан Российской Федерации».</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Составление и уточнение списков участников голосования по отзыву осуществляются в порядке, предусмотренном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18. Для участия в голосовании по отзыву избиратель получает бюллетень для голосования по отзыву.</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Форма и текст бюллетеня для голосования по отзыву, число бюллетеней</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голосования по отзыву, а также порядок осуществления контроля за изготовлением бюллетеней</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голосования по отзыву утверждаются  комиссией не позднее, чем за 20 дней до дня голосования по отзыву. Текст бюллетеня для голосования по отзыву должен быть размещен только на одной его стороне.</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19. В верхней части бюллетеня для голосования по отзыву указываются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20. Голосование по отзыву проводится в порядке, устан</w:t>
      </w:r>
      <w:r w:rsidR="00DC7357">
        <w:rPr>
          <w:color w:val="000000" w:themeColor="text1"/>
        </w:rPr>
        <w:t>овленном Федеральным законом от</w:t>
      </w:r>
      <w:r w:rsidRPr="00B77C14">
        <w:rPr>
          <w:color w:val="000000" w:themeColor="text1"/>
        </w:rPr>
        <w:t xml:space="preserve">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 самоуправ</w:t>
      </w:r>
      <w:r w:rsidR="00DC7357">
        <w:rPr>
          <w:color w:val="000000" w:themeColor="text1"/>
        </w:rPr>
        <w:t>ления в Российской Федерации».</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21.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Совета. </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считается отозванным, если за отзыв проголосовало не менее половины избирателей, зарегистрированных на территории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22. В случае невыполнения условия, предусмотренного частью 21 настоящей статьи, комиссия признает решение об отзыве депутата Совета, главы поселения не принятым.</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23.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24. Общие результаты голосования по отзыву, включая данные протоколов об итогах голосования по отзыву участковых избирательных комиссий, публикуются комиссией в средствах массовой информации в течение одного месяца со дня голосования по отзыву.</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lastRenderedPageBreak/>
        <w:t xml:space="preserve">25. Полномочия депутата Совета, главы поселения, в 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B77C14" w:rsidRPr="00B77C14" w:rsidRDefault="00B77C14" w:rsidP="00B77C14">
      <w:pPr>
        <w:tabs>
          <w:tab w:val="left" w:pos="-900"/>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26.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на всей территории поселения или на части его территории</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проводится голосование по вопросам изменения границ поселения, преобразования поселения.</w:t>
      </w:r>
    </w:p>
    <w:p w:rsidR="00B77C14" w:rsidRPr="00B77C14" w:rsidRDefault="00B77C14" w:rsidP="00B77C14">
      <w:pPr>
        <w:pStyle w:val="af2"/>
        <w:suppressAutoHyphens/>
        <w:spacing w:after="0"/>
        <w:ind w:left="0" w:firstLine="709"/>
        <w:jc w:val="both"/>
        <w:rPr>
          <w:color w:val="000000" w:themeColor="text1"/>
        </w:rPr>
      </w:pPr>
      <w:r w:rsidRPr="00B77C14">
        <w:rPr>
          <w:color w:val="000000" w:themeColor="text1"/>
        </w:rPr>
        <w:t>Голосование по указанным вопросам назначается Советом и 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 ФЗ «Об общих принципах организации местного самоуправления в Российской Федерации». При этом положения Федерального закона от 12 июня 2002 года № 67-ФЗ «Об основных гарантиях избирательных прав и права на участие в референдуме граждан Российской Федерации», Закона Краснодарского края от 23 июля 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местном референдуме, не применяются.</w:t>
      </w:r>
    </w:p>
    <w:p w:rsidR="00B77C14" w:rsidRPr="00B77C14" w:rsidRDefault="00B77C14" w:rsidP="00B77C14">
      <w:pPr>
        <w:tabs>
          <w:tab w:val="left" w:pos="-90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27.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поселения на изменение границ поселения, преобразование поселения считается полученным, если за указанные изменение границ поселения, преобразование поселения проголосовало более половины принявших участие в голосовании жителей поселения или части поселения.</w:t>
      </w:r>
    </w:p>
    <w:p w:rsidR="00B77C14" w:rsidRPr="00B77C14" w:rsidRDefault="00B77C14" w:rsidP="00B77C14">
      <w:pPr>
        <w:tabs>
          <w:tab w:val="left" w:pos="-90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 28. 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rsidR="00B77C14" w:rsidRPr="00B77C14" w:rsidRDefault="00B77C14" w:rsidP="00B77C14">
      <w:pPr>
        <w:pStyle w:val="7"/>
        <w:tabs>
          <w:tab w:val="left" w:pos="5957"/>
        </w:tabs>
        <w:suppressAutoHyphens/>
        <w:spacing w:before="0" w:after="0"/>
        <w:ind w:firstLine="709"/>
        <w:rPr>
          <w:color w:val="000000" w:themeColor="text1"/>
          <w:sz w:val="28"/>
          <w:szCs w:val="28"/>
        </w:rPr>
      </w:pPr>
    </w:p>
    <w:p w:rsidR="00B77C14" w:rsidRPr="00B77C14" w:rsidRDefault="00B77C14" w:rsidP="00B77C14">
      <w:pPr>
        <w:pStyle w:val="7"/>
        <w:tabs>
          <w:tab w:val="left" w:pos="5957"/>
        </w:tabs>
        <w:suppressAutoHyphens/>
        <w:spacing w:before="0" w:after="0"/>
        <w:ind w:firstLine="709"/>
        <w:rPr>
          <w:b/>
          <w:color w:val="000000" w:themeColor="text1"/>
          <w:sz w:val="28"/>
          <w:szCs w:val="28"/>
        </w:rPr>
      </w:pPr>
      <w:r w:rsidRPr="00B77C14">
        <w:rPr>
          <w:b/>
          <w:color w:val="000000" w:themeColor="text1"/>
          <w:sz w:val="28"/>
          <w:szCs w:val="28"/>
        </w:rPr>
        <w:t>Статья 15. Правотворческая инициатива граждан</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w:t>
      </w:r>
      <w:r w:rsidRPr="00B77C14">
        <w:rPr>
          <w:rFonts w:eastAsia="Times New Roman"/>
          <w:color w:val="000000" w:themeColor="text1"/>
          <w:kern w:val="2"/>
          <w:szCs w:val="28"/>
        </w:rPr>
        <w:t xml:space="preserve"> поселения</w:t>
      </w:r>
      <w:r w:rsidRPr="00B77C14">
        <w:rPr>
          <w:rFonts w:eastAsia="Times New Roman"/>
          <w:color w:val="000000" w:themeColor="text1"/>
          <w:szCs w:val="28"/>
        </w:rPr>
        <w:t>.</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Минимальная численность инициативной группы граждан </w:t>
      </w:r>
      <w:r w:rsidRPr="00B77C14">
        <w:rPr>
          <w:rFonts w:eastAsia="Times New Roman"/>
          <w:color w:val="000000" w:themeColor="text1"/>
          <w:szCs w:val="28"/>
        </w:rPr>
        <w:lastRenderedPageBreak/>
        <w:t>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поселения, к компетенции которых относится принятие соответствующего акта, в течение трех месяцев со дня его внесения.</w:t>
      </w:r>
    </w:p>
    <w:p w:rsidR="00B77C14" w:rsidRPr="00B77C14" w:rsidRDefault="00B77C14" w:rsidP="00B77C14">
      <w:pPr>
        <w:pStyle w:val="ConsNormal"/>
        <w:widowControl/>
        <w:tabs>
          <w:tab w:val="left" w:pos="-900"/>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77C14" w:rsidRPr="00B77C14" w:rsidRDefault="00B77C14" w:rsidP="00B77C14">
      <w:pPr>
        <w:pStyle w:val="ConsNormal"/>
        <w:widowControl/>
        <w:tabs>
          <w:tab w:val="left" w:pos="-900"/>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sidRPr="00B77C14">
        <w:rPr>
          <w:rFonts w:ascii="Times New Roman" w:hAnsi="Times New Roman" w:cs="Times New Roman"/>
          <w:color w:val="000000" w:themeColor="text1"/>
          <w:kern w:val="2"/>
          <w:sz w:val="28"/>
          <w:szCs w:val="28"/>
        </w:rPr>
        <w:t>Совета</w:t>
      </w:r>
      <w:r w:rsidRPr="00B77C14">
        <w:rPr>
          <w:rFonts w:ascii="Times New Roman" w:hAnsi="Times New Roman" w:cs="Times New Roman"/>
          <w:color w:val="000000" w:themeColor="text1"/>
          <w:sz w:val="28"/>
          <w:szCs w:val="28"/>
        </w:rPr>
        <w:t>, указанный проект должен быть рассмотрен на его</w:t>
      </w:r>
      <w:r w:rsidR="00DC7357">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открытом заседании.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77C14" w:rsidRPr="00B77C14" w:rsidRDefault="00B77C14" w:rsidP="00B77C14">
      <w:pPr>
        <w:pStyle w:val="7"/>
        <w:tabs>
          <w:tab w:val="left" w:pos="5957"/>
        </w:tabs>
        <w:suppressAutoHyphens/>
        <w:spacing w:before="0" w:after="0"/>
        <w:ind w:left="851" w:firstLine="709"/>
        <w:rPr>
          <w:color w:val="000000" w:themeColor="text1"/>
          <w:sz w:val="28"/>
          <w:szCs w:val="28"/>
        </w:rPr>
      </w:pPr>
    </w:p>
    <w:p w:rsidR="00B77C14" w:rsidRPr="00B77C14" w:rsidRDefault="00B77C14" w:rsidP="00B77C14">
      <w:pPr>
        <w:pStyle w:val="7"/>
        <w:tabs>
          <w:tab w:val="left" w:pos="5957"/>
        </w:tabs>
        <w:suppressAutoHyphens/>
        <w:spacing w:before="0" w:after="0"/>
        <w:ind w:firstLine="709"/>
        <w:rPr>
          <w:b/>
          <w:color w:val="000000" w:themeColor="text1"/>
          <w:sz w:val="28"/>
          <w:szCs w:val="28"/>
        </w:rPr>
      </w:pPr>
      <w:r w:rsidRPr="00B77C14">
        <w:rPr>
          <w:b/>
          <w:color w:val="000000" w:themeColor="text1"/>
          <w:sz w:val="28"/>
          <w:szCs w:val="28"/>
        </w:rPr>
        <w:t>Статья 16. Территориальное общественное самоуправление</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Территориальное общественное самоуправление в соответствии с его уставом может являться юридическим лицом и подлежит государственной </w:t>
      </w:r>
      <w:r w:rsidRPr="00B77C14">
        <w:rPr>
          <w:rFonts w:ascii="Times New Roman" w:hAnsi="Times New Roman" w:cs="Times New Roman"/>
          <w:color w:val="000000" w:themeColor="text1"/>
          <w:sz w:val="28"/>
          <w:szCs w:val="28"/>
        </w:rPr>
        <w:lastRenderedPageBreak/>
        <w:t>регистрации в организационно-правовой форме некоммерческой организации в соответствии с законодательством.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установление структуры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принятие устава территориального общественного самоуправления, внесение в него изменений и дополнений;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избрание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определение основных направлений деятельности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утверждение сметы доходов и расходов территориального общественного самоуправления и отчета о ее исполнении;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рассмотрение и утверждение отчетов о деятельности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обсуждение инициативного проекта и принятие решения по вопросу о его одобрении.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Органы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представляют интересы населения, проживающего на соответствующей территории;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обеспечивают исполнение решений, принятых на собраниях и конференциях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поселения с использованием средств бюджета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Органы территориального общественного самоуправления могут выдвигать инициативный проект  в качестве инициаторов проекта.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12. В уставе территориального общественного самоуправления устанавливаются: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территория, на которой оно осуществляется;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цели, задачи, формы и основные направления деятельности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порядок принятия решений;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порядок приобретения имущества, а также порядок пользования и распоряжения указанным имуществом и финансовыми средствами;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порядок прекращения осуществления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Дополнительные требования к уставу территориального общественного самоуправления органами местного самоуправления поселения устанавливаться не могут.</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бюджета поселения определяются нормативными правовыми актами Совета.</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17. Публичные слушания, общественные обсуждения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1. Для обсуждения проектов муниципальных правовых актов по вопросам местного значения поселения с участием жителей поселения Советом, главой поселения могут проводиться публичные слушания.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2. Публичные слушания проводятся по инициативе населения, Совета, главы поселения.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Публичные слушания, проводимые по инициативе населения или Совета, назначаются Советом, а по инициативе главы поселения – главой поселения.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 xml:space="preserve">3. На публичные слушания должны выноситься: </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 xml:space="preserve">1) проект Устава, а также проект решения Совета о внесении изменений и дополнений в Устав, кроме случаев, когда </w:t>
      </w:r>
      <w:r w:rsidRPr="00B77C14">
        <w:rPr>
          <w:rFonts w:eastAsia="Times New Roman"/>
          <w:color w:val="000000" w:themeColor="text1"/>
          <w:szCs w:val="28"/>
        </w:rPr>
        <w:t xml:space="preserve">в Устав вносятся изменения в форме точного воспроизведения положений </w:t>
      </w:r>
      <w:hyperlink r:id="rId11" w:history="1">
        <w:r w:rsidRPr="00592EC7">
          <w:rPr>
            <w:rStyle w:val="a3"/>
            <w:color w:val="000000" w:themeColor="text1"/>
            <w:szCs w:val="28"/>
            <w:u w:val="none"/>
          </w:rPr>
          <w:t>Конституции</w:t>
        </w:r>
      </w:hyperlink>
      <w:r w:rsidRPr="00B77C14">
        <w:rPr>
          <w:rFonts w:eastAsia="Times New Roman"/>
          <w:color w:val="000000" w:themeColor="text1"/>
          <w:szCs w:val="28"/>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2) проект бюджета поселения и отчет о его исполнении;</w:t>
      </w:r>
    </w:p>
    <w:p w:rsidR="00B77C14" w:rsidRPr="00B77C14" w:rsidRDefault="00B77C14" w:rsidP="00B77C14">
      <w:pPr>
        <w:pStyle w:val="220"/>
        <w:tabs>
          <w:tab w:val="left" w:pos="-35"/>
        </w:tabs>
        <w:spacing w:before="0" w:after="0"/>
        <w:ind w:firstLine="709"/>
        <w:rPr>
          <w:color w:val="000000" w:themeColor="text1"/>
          <w:szCs w:val="28"/>
        </w:rPr>
      </w:pPr>
      <w:r w:rsidRPr="00B77C14">
        <w:rPr>
          <w:color w:val="000000" w:themeColor="text1"/>
          <w:szCs w:val="28"/>
        </w:rPr>
        <w:t>3) вопросы о преобразовании поселения</w:t>
      </w:r>
      <w:r w:rsidRPr="00B77C14">
        <w:rPr>
          <w:bCs/>
          <w:color w:val="000000" w:themeColor="text1"/>
          <w:szCs w:val="28"/>
        </w:rPr>
        <w:t xml:space="preserve">, за исключением случаев, если в соответствии со статьей 13 Федерального закона </w:t>
      </w:r>
      <w:r w:rsidRPr="00B77C14">
        <w:rPr>
          <w:color w:val="000000" w:themeColor="text1"/>
          <w:szCs w:val="28"/>
        </w:rPr>
        <w:t xml:space="preserve">от 6 октября 2003 года           № 131-ФЗ «Об общих принципах организации местного самоуправления в Российской Федерации» </w:t>
      </w:r>
      <w:r w:rsidRPr="00B77C14">
        <w:rPr>
          <w:bCs/>
          <w:color w:val="000000" w:themeColor="text1"/>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Pr="00B77C14">
        <w:rPr>
          <w:color w:val="000000" w:themeColor="text1"/>
          <w:szCs w:val="28"/>
        </w:rPr>
        <w:t>;</w:t>
      </w:r>
    </w:p>
    <w:p w:rsidR="00B77C14" w:rsidRPr="00B77C14" w:rsidRDefault="00B77C14" w:rsidP="00B77C14">
      <w:pPr>
        <w:pStyle w:val="220"/>
        <w:tabs>
          <w:tab w:val="left" w:pos="-35"/>
        </w:tabs>
        <w:spacing w:before="0" w:after="0"/>
        <w:ind w:firstLine="709"/>
        <w:rPr>
          <w:color w:val="000000" w:themeColor="text1"/>
          <w:szCs w:val="28"/>
        </w:rPr>
      </w:pPr>
      <w:r w:rsidRPr="00B77C14">
        <w:rPr>
          <w:rFonts w:eastAsia="Times New Roman"/>
          <w:color w:val="000000" w:themeColor="text1"/>
          <w:szCs w:val="28"/>
        </w:rPr>
        <w:t>4) проект стратегии социально-экономического развития поселения.</w:t>
      </w:r>
    </w:p>
    <w:p w:rsidR="00B77C14" w:rsidRPr="00B77C14" w:rsidRDefault="00B77C14" w:rsidP="00B77C14">
      <w:pPr>
        <w:pStyle w:val="220"/>
        <w:tabs>
          <w:tab w:val="left" w:pos="-35"/>
        </w:tabs>
        <w:spacing w:before="0" w:after="0"/>
        <w:ind w:firstLine="709"/>
        <w:rPr>
          <w:strike/>
          <w:color w:val="000000" w:themeColor="text1"/>
          <w:szCs w:val="28"/>
        </w:rPr>
      </w:pPr>
      <w:r w:rsidRPr="00B77C14">
        <w:rPr>
          <w:color w:val="000000" w:themeColor="text1"/>
          <w:szCs w:val="28"/>
        </w:rPr>
        <w:t xml:space="preserve">4. Порядок организации и проведения публичных слушаний определяется </w:t>
      </w:r>
      <w:r w:rsidRPr="00B77C14">
        <w:rPr>
          <w:color w:val="000000" w:themeColor="text1"/>
          <w:szCs w:val="28"/>
        </w:rPr>
        <w:lastRenderedPageBreak/>
        <w:t xml:space="preserve">нормативным правовым актом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18. Собрание граждан</w:t>
      </w:r>
    </w:p>
    <w:p w:rsidR="00B77C14" w:rsidRPr="00B77C14" w:rsidRDefault="00B77C14" w:rsidP="00B77C14">
      <w:pPr>
        <w:pStyle w:val="af2"/>
        <w:tabs>
          <w:tab w:val="left" w:pos="-851"/>
          <w:tab w:val="left" w:pos="142"/>
        </w:tabs>
        <w:suppressAutoHyphens/>
        <w:spacing w:after="0"/>
        <w:ind w:left="0" w:firstLine="709"/>
        <w:jc w:val="both"/>
        <w:rPr>
          <w:color w:val="000000" w:themeColor="text1"/>
        </w:rPr>
      </w:pPr>
      <w:r w:rsidRPr="00B77C14">
        <w:rPr>
          <w:color w:val="000000" w:themeColor="text1"/>
        </w:rPr>
        <w:t xml:space="preserve">1. 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 </w:t>
      </w:r>
    </w:p>
    <w:p w:rsidR="00B77C14" w:rsidRPr="00B77C14" w:rsidRDefault="00B77C14" w:rsidP="00B77C14">
      <w:pPr>
        <w:pStyle w:val="af2"/>
        <w:tabs>
          <w:tab w:val="left" w:pos="-1134"/>
          <w:tab w:val="left" w:pos="142"/>
        </w:tabs>
        <w:suppressAutoHyphens/>
        <w:spacing w:after="0"/>
        <w:ind w:left="0" w:firstLine="709"/>
        <w:jc w:val="both"/>
        <w:rPr>
          <w:color w:val="000000" w:themeColor="text1"/>
        </w:rPr>
      </w:pPr>
      <w:r w:rsidRPr="00B77C14">
        <w:rPr>
          <w:color w:val="000000" w:themeColor="text1"/>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B77C14" w:rsidRPr="00B77C14" w:rsidRDefault="00B77C14" w:rsidP="00B77C14">
      <w:pPr>
        <w:pStyle w:val="220"/>
        <w:spacing w:before="0" w:after="0"/>
        <w:ind w:firstLine="709"/>
        <w:rPr>
          <w:rFonts w:eastAsia="Times New Roman"/>
          <w:color w:val="000000" w:themeColor="text1"/>
          <w:szCs w:val="28"/>
        </w:rPr>
      </w:pPr>
      <w:r w:rsidRPr="00B77C14">
        <w:rPr>
          <w:rFonts w:eastAsia="Times New Roman"/>
          <w:color w:val="000000" w:themeColor="text1"/>
          <w:szCs w:val="28"/>
        </w:rPr>
        <w:t>Собрание граждан, проводимое по инициативе Совета или главы</w:t>
      </w:r>
      <w:r w:rsidR="005654FE">
        <w:rPr>
          <w:rFonts w:eastAsia="Times New Roman"/>
          <w:color w:val="000000" w:themeColor="text1"/>
          <w:szCs w:val="28"/>
        </w:rPr>
        <w:t xml:space="preserve"> </w:t>
      </w:r>
      <w:r w:rsidRPr="00B77C14">
        <w:rPr>
          <w:rFonts w:eastAsia="Times New Roman"/>
          <w:color w:val="000000" w:themeColor="text1"/>
          <w:szCs w:val="28"/>
        </w:rPr>
        <w:t>поселения, назначается соответственно Советом или главой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поселения,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lastRenderedPageBreak/>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77C14" w:rsidRPr="00B77C14" w:rsidRDefault="00B77C14" w:rsidP="00B77C14">
      <w:pPr>
        <w:pStyle w:val="af2"/>
        <w:tabs>
          <w:tab w:val="left" w:pos="142"/>
          <w:tab w:val="left" w:pos="993"/>
        </w:tabs>
        <w:suppressAutoHyphens/>
        <w:spacing w:after="0"/>
        <w:ind w:left="0" w:firstLine="709"/>
        <w:jc w:val="both"/>
        <w:rPr>
          <w:color w:val="000000" w:themeColor="text1"/>
        </w:rPr>
      </w:pPr>
      <w:r w:rsidRPr="00B77C14">
        <w:rPr>
          <w:color w:val="000000" w:themeColor="text1"/>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настоящим Уставом, нормативным правовым актом Совета и уставом территориального общественного самоуправления.</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t xml:space="preserve">9. Итоги собрания граждан подлежат официальному опубликованию (обнародованию). </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19. Конференция граждан (собрание делегатов)</w:t>
      </w:r>
    </w:p>
    <w:p w:rsidR="00B77C14" w:rsidRPr="00B77C14" w:rsidRDefault="00B77C14" w:rsidP="00B77C14">
      <w:pPr>
        <w:pStyle w:val="af2"/>
        <w:tabs>
          <w:tab w:val="left" w:pos="1210"/>
          <w:tab w:val="left" w:pos="1294"/>
        </w:tabs>
        <w:suppressAutoHyphens/>
        <w:spacing w:after="0"/>
        <w:ind w:left="-10" w:firstLine="709"/>
        <w:jc w:val="both"/>
        <w:rPr>
          <w:color w:val="000000" w:themeColor="text1"/>
        </w:rPr>
      </w:pPr>
      <w:r w:rsidRPr="00B77C14">
        <w:rPr>
          <w:color w:val="000000" w:themeColor="text1"/>
        </w:rPr>
        <w:t>1. 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могут проводиться конференции граждан (собрания делегатов).</w:t>
      </w:r>
    </w:p>
    <w:p w:rsidR="00B77C14" w:rsidRPr="00B77C14" w:rsidRDefault="00B77C14" w:rsidP="00B77C14">
      <w:pPr>
        <w:pStyle w:val="220"/>
        <w:tabs>
          <w:tab w:val="left" w:pos="1210"/>
          <w:tab w:val="left" w:pos="1294"/>
        </w:tabs>
        <w:spacing w:before="0" w:after="0"/>
        <w:ind w:left="-10" w:firstLine="709"/>
        <w:rPr>
          <w:rFonts w:eastAsia="Times New Roman"/>
          <w:color w:val="000000" w:themeColor="text1"/>
          <w:szCs w:val="28"/>
        </w:rPr>
      </w:pPr>
      <w:r w:rsidRPr="00B77C14">
        <w:rPr>
          <w:rFonts w:eastAsia="Times New Roman"/>
          <w:color w:val="000000" w:themeColor="text1"/>
          <w:szCs w:val="28"/>
        </w:rPr>
        <w:t>2. Конференция граждан (собрание делегатов) по указанным в части 1 настоящей статьи вопросам проводится по инициативе, оформленной в виде правового акта: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Совета</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администрации.</w:t>
      </w:r>
    </w:p>
    <w:p w:rsidR="00B77C14" w:rsidRPr="00B77C14" w:rsidRDefault="00B77C14" w:rsidP="00B77C14">
      <w:pPr>
        <w:pStyle w:val="ConsNormal"/>
        <w:widowControl/>
        <w:tabs>
          <w:tab w:val="left" w:pos="1210"/>
          <w:tab w:val="left" w:pos="1294"/>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3. Избрание делегатов - участников конференции граждан (собрания делегатов) осуществляется собраниями граждан, проводимыми в соответствии с порядком, установленным Советом.</w:t>
      </w:r>
    </w:p>
    <w:p w:rsidR="00B77C14" w:rsidRPr="00B77C14" w:rsidRDefault="00B77C14" w:rsidP="00B77C14">
      <w:pPr>
        <w:pStyle w:val="ConsNormal"/>
        <w:widowControl/>
        <w:tabs>
          <w:tab w:val="left" w:pos="-60"/>
          <w:tab w:val="left" w:pos="1140"/>
          <w:tab w:val="left" w:pos="1224"/>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Порядок назначения и проведения конференции граждан </w:t>
      </w:r>
      <w:r w:rsidRPr="00B77C14">
        <w:rPr>
          <w:rFonts w:ascii="Times New Roman" w:hAnsi="Times New Roman" w:cs="Times New Roman"/>
          <w:color w:val="000000" w:themeColor="text1"/>
          <w:sz w:val="28"/>
          <w:szCs w:val="28"/>
        </w:rPr>
        <w:t>(собрания делегатов), избрания делегатов</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определяется нормативным правовым актом Совета.</w:t>
      </w:r>
    </w:p>
    <w:p w:rsidR="00B77C14" w:rsidRPr="00B77C14" w:rsidRDefault="00B77C14" w:rsidP="00B77C14">
      <w:pPr>
        <w:pStyle w:val="af2"/>
        <w:tabs>
          <w:tab w:val="left" w:pos="1140"/>
          <w:tab w:val="left" w:pos="1224"/>
        </w:tabs>
        <w:suppressAutoHyphens/>
        <w:spacing w:after="0"/>
        <w:ind w:left="-20" w:firstLine="709"/>
        <w:jc w:val="both"/>
        <w:rPr>
          <w:color w:val="000000" w:themeColor="text1"/>
        </w:rPr>
      </w:pPr>
      <w:r w:rsidRPr="00B77C14">
        <w:rPr>
          <w:color w:val="000000" w:themeColor="text1"/>
        </w:rPr>
        <w:t xml:space="preserve">5. Итоги конференции граждан (собрания делегатов) подлежат официальному опубликованию (обнародованию). </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20. Опрос граждан</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1. Опрос граждан проводится на всей территории или на части территории поселения для выявления мнения населения и его учета при </w:t>
      </w:r>
      <w:r w:rsidRPr="00B77C14">
        <w:rPr>
          <w:rFonts w:eastAsia="Times New Roman"/>
          <w:color w:val="000000" w:themeColor="text1"/>
          <w:szCs w:val="28"/>
        </w:rPr>
        <w:lastRenderedPageBreak/>
        <w:t>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Результаты опроса граждан носят рекомендательный характер.</w:t>
      </w:r>
    </w:p>
    <w:p w:rsidR="00B77C14" w:rsidRPr="00B77C14" w:rsidRDefault="00B77C14" w:rsidP="00B77C14">
      <w:pPr>
        <w:pStyle w:val="220"/>
        <w:tabs>
          <w:tab w:val="left" w:pos="0"/>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2. В опросе граждан имеют право участвовать жители поселения, обладающие избирательным правом.</w:t>
      </w:r>
    </w:p>
    <w:p w:rsidR="00B77C14" w:rsidRPr="00B77C14" w:rsidRDefault="00B77C14" w:rsidP="00B77C14">
      <w:pPr>
        <w:pStyle w:val="220"/>
        <w:tabs>
          <w:tab w:val="left" w:pos="0"/>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Опрос граждан проводится по инициативе: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Совета или главы поселения - по вопросам местного значения поселения;</w:t>
      </w:r>
    </w:p>
    <w:p w:rsidR="00B77C14" w:rsidRPr="00B77C14" w:rsidRDefault="00B77C14" w:rsidP="00B77C14">
      <w:pPr>
        <w:pStyle w:val="220"/>
        <w:tabs>
          <w:tab w:val="left" w:pos="-426"/>
          <w:tab w:val="left" w:pos="142"/>
          <w:tab w:val="left" w:pos="993"/>
          <w:tab w:val="left" w:pos="1381"/>
        </w:tabs>
        <w:spacing w:before="0" w:after="0"/>
        <w:ind w:firstLine="709"/>
        <w:rPr>
          <w:rFonts w:eastAsia="Times New Roman"/>
          <w:color w:val="000000" w:themeColor="text1"/>
          <w:szCs w:val="28"/>
        </w:rPr>
      </w:pPr>
      <w:r w:rsidRPr="00B77C14">
        <w:rPr>
          <w:rFonts w:eastAsia="Times New Roman"/>
          <w:color w:val="000000" w:themeColor="text1"/>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B77C14" w:rsidRPr="00B77C14" w:rsidRDefault="00B77C14" w:rsidP="00B77C14">
      <w:pPr>
        <w:pStyle w:val="220"/>
        <w:tabs>
          <w:tab w:val="left" w:pos="-426"/>
          <w:tab w:val="left" w:pos="142"/>
          <w:tab w:val="left" w:pos="993"/>
          <w:tab w:val="left" w:pos="1381"/>
        </w:tabs>
        <w:spacing w:before="0" w:after="0"/>
        <w:ind w:firstLine="709"/>
        <w:rPr>
          <w:rFonts w:eastAsia="Times New Roman"/>
          <w:color w:val="000000" w:themeColor="text1"/>
          <w:szCs w:val="28"/>
        </w:rPr>
      </w:pPr>
      <w:r w:rsidRPr="00B77C14">
        <w:rPr>
          <w:rFonts w:eastAsia="Times New Roman"/>
          <w:color w:val="000000" w:themeColor="text1"/>
          <w:szCs w:val="28"/>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4. Порядок назначения и проведения опроса граждан определяется </w:t>
      </w:r>
      <w:r w:rsidRPr="00B77C14">
        <w:rPr>
          <w:rFonts w:eastAsia="Times New Roman"/>
          <w:color w:val="000000" w:themeColor="text1"/>
          <w:kern w:val="2"/>
          <w:szCs w:val="28"/>
        </w:rPr>
        <w:t>нормативными правовыми актами Совета</w:t>
      </w:r>
      <w:r w:rsidR="005654FE">
        <w:rPr>
          <w:rFonts w:eastAsia="Times New Roman"/>
          <w:color w:val="000000" w:themeColor="text1"/>
          <w:kern w:val="2"/>
          <w:szCs w:val="28"/>
        </w:rPr>
        <w:t xml:space="preserve"> </w:t>
      </w:r>
      <w:r w:rsidRPr="00B77C14">
        <w:rPr>
          <w:bCs/>
          <w:color w:val="000000" w:themeColor="text1"/>
          <w:szCs w:val="28"/>
        </w:rPr>
        <w:t>в соответствии с законом Краснодарского края</w:t>
      </w:r>
      <w:r w:rsidRPr="00B77C14">
        <w:rPr>
          <w:rFonts w:eastAsia="Times New Roman"/>
          <w:color w:val="000000" w:themeColor="text1"/>
          <w:szCs w:val="28"/>
        </w:rPr>
        <w:t xml:space="preserve">.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Решение о назначении опроса граждан принимается Советом. </w:t>
      </w:r>
      <w:r w:rsidRPr="00B77C14">
        <w:rPr>
          <w:rFonts w:ascii="Times New Roman" w:eastAsia="Calibri" w:hAnsi="Times New Roman" w:cs="Times New Roman"/>
          <w:color w:val="000000" w:themeColor="text1"/>
          <w:sz w:val="28"/>
          <w:szCs w:val="28"/>
        </w:rPr>
        <w:t xml:space="preserve">Для проведения опроса граждан может использоваться официальный сайт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информационно-телекоммуникационной сети «Интернет».</w:t>
      </w:r>
      <w:r w:rsidRPr="00B77C14">
        <w:rPr>
          <w:rFonts w:ascii="Times New Roman" w:hAnsi="Times New Roman" w:cs="Times New Roman"/>
          <w:color w:val="000000" w:themeColor="text1"/>
          <w:sz w:val="28"/>
          <w:szCs w:val="28"/>
        </w:rPr>
        <w:t>В нормативном правовом акте Совета о назначении опроса граждан устанавливаются:</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дата и сроки проведения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формулировка вопроса (вопросов), предлагаемого (предлагаемых) при проведении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методика проведения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форма опросного листа;</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минимальная численность жителей поселения, участвующих в опросе граждан;</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bCs/>
          <w:iCs/>
          <w:color w:val="000000" w:themeColor="text1"/>
          <w:sz w:val="28"/>
          <w:szCs w:val="28"/>
        </w:rPr>
      </w:pPr>
      <w:r w:rsidRPr="00B77C14">
        <w:rPr>
          <w:rFonts w:ascii="Times New Roman" w:eastAsia="Calibri" w:hAnsi="Times New Roman" w:cs="Times New Roman"/>
          <w:color w:val="000000" w:themeColor="text1"/>
          <w:sz w:val="28"/>
          <w:szCs w:val="28"/>
        </w:rPr>
        <w:t xml:space="preserve">6) порядок идентификации участников опроса граждан в случае проведения опроса граждан с использованием официального сайта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информационно-телекоммуникационной сети «Интернет».</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6. Жители поселения должны быть проинформированы о проведении опроса граждан не менее чем за 10 дней до его проведения.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7. Финансирование мероприятий, связанных с подготовкой и проведением опроса граждан, осуществляется: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за счет средств бюджета поселения - при проведении опроса граждан по инициативе органов местного самоуправления поселения или жителей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2) за счет средств краевого</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бюджета - при проведении опроса граждан по инициативе органов государственной власти Краснодарского края.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21. Обращения граждан в органы местного самоуправления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Граждане имеют право на индивидуальные и коллективные обращения в органы местного самоуправления поселения.</w:t>
      </w:r>
    </w:p>
    <w:p w:rsidR="00B77C14" w:rsidRPr="00B77C14" w:rsidRDefault="00B77C14" w:rsidP="00B77C14">
      <w:pPr>
        <w:pStyle w:val="WW-2"/>
        <w:ind w:firstLine="709"/>
        <w:rPr>
          <w:rFonts w:eastAsia="Lucida Sans Unicode"/>
          <w:color w:val="000000" w:themeColor="text1"/>
          <w:szCs w:val="28"/>
        </w:rPr>
      </w:pPr>
      <w:r w:rsidRPr="00B77C14">
        <w:rPr>
          <w:rFonts w:eastAsia="Lucida Sans Unicode"/>
          <w:color w:val="000000" w:themeColor="text1"/>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За нарушение порядка и сроков рассмотрения обращений граждан должностные лица местного самоуправления поселения несут ответственность в соответствии с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
          <w:bCs/>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Cs/>
          <w:color w:val="000000" w:themeColor="text1"/>
          <w:sz w:val="28"/>
          <w:szCs w:val="28"/>
        </w:rPr>
      </w:pPr>
      <w:r w:rsidRPr="00B77C14">
        <w:rPr>
          <w:rFonts w:ascii="Times New Roman" w:hAnsi="Times New Roman" w:cs="Times New Roman"/>
          <w:b/>
          <w:bCs/>
          <w:color w:val="000000" w:themeColor="text1"/>
          <w:sz w:val="28"/>
          <w:szCs w:val="28"/>
        </w:rPr>
        <w:t>Статья 22. Сход граждан</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1. В случаях, предусмотренных Федеральным законом</w:t>
      </w:r>
      <w:r w:rsidRPr="00B77C14">
        <w:rPr>
          <w:rFonts w:ascii="Times New Roman" w:hAnsi="Times New Roman" w:cs="Times New Roman"/>
          <w:color w:val="000000" w:themeColor="text1"/>
          <w:sz w:val="28"/>
          <w:szCs w:val="28"/>
        </w:rPr>
        <w:t xml:space="preserve"> от 6 октября 2003</w:t>
      </w:r>
      <w:r w:rsidRPr="00B77C14">
        <w:rPr>
          <w:rFonts w:ascii="Times New Roman" w:hAnsi="Times New Roman" w:cs="Times New Roman"/>
          <w:color w:val="000000" w:themeColor="text1"/>
          <w:sz w:val="28"/>
          <w:szCs w:val="28"/>
        </w:rPr>
        <w:br/>
        <w:t>года № 131-ФЗ</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Pr="00B77C14">
        <w:rPr>
          <w:rFonts w:ascii="Times New Roman" w:hAnsi="Times New Roman" w:cs="Times New Roman"/>
          <w:bCs/>
          <w:iCs/>
          <w:color w:val="000000" w:themeColor="text1"/>
          <w:sz w:val="28"/>
          <w:szCs w:val="28"/>
        </w:rPr>
        <w:t>, сход граждан может проводиться: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1) в населенном пункте, входящем в состав поселения, по вопросу изменения границ поселения (муниципального района), влекущего отнесение территории указанного населенного пункта к территории другого поселения (муниципального района);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eastAsia="Calibri" w:hAnsi="Times New Roman" w:cs="Times New Roman"/>
          <w:bCs/>
          <w:color w:val="000000" w:themeColor="text1"/>
          <w:sz w:val="28"/>
          <w:szCs w:val="28"/>
        </w:rPr>
        <w:t xml:space="preserve">4) </w:t>
      </w:r>
      <w:r w:rsidRPr="00B77C14">
        <w:rPr>
          <w:rFonts w:ascii="Times New Roman" w:eastAsia="Calibri" w:hAnsi="Times New Roman" w:cs="Times New Roman"/>
          <w:color w:val="000000" w:themeColor="text1"/>
          <w:sz w:val="28"/>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w:t>
      </w:r>
      <w:r w:rsidRPr="00B77C14">
        <w:rPr>
          <w:rFonts w:ascii="Times New Roman" w:hAnsi="Times New Roman" w:cs="Times New Roman"/>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B77C14">
        <w:rPr>
          <w:rFonts w:ascii="Times New Roman" w:hAnsi="Times New Roman" w:cs="Times New Roman"/>
          <w:bCs/>
          <w:iCs/>
          <w:color w:val="000000" w:themeColor="text1"/>
          <w:sz w:val="28"/>
          <w:szCs w:val="28"/>
        </w:rPr>
        <w:t>Решение такого схода граждан считается принятым, если за него проголосовало более половины участников схода граждан.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lastRenderedPageBreak/>
        <w:t xml:space="preserve">3. </w:t>
      </w:r>
      <w:r w:rsidRPr="00B77C14">
        <w:rPr>
          <w:rFonts w:ascii="Times New Roman" w:eastAsia="Calibri" w:hAnsi="Times New Roman" w:cs="Times New Roman"/>
          <w:color w:val="000000" w:themeColor="text1"/>
          <w:sz w:val="28"/>
          <w:szCs w:val="28"/>
        </w:rPr>
        <w:t>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Границы части территории населенного пункта, входящего в состав поселения, на которой может проводиться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pStyle w:val="ConsNorma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23. Инициативные проекты</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0" w:name="Par2"/>
      <w:bookmarkEnd w:id="0"/>
      <w:r w:rsidRPr="00B77C14">
        <w:rPr>
          <w:rFonts w:ascii="Times New Roman" w:hAnsi="Times New Roman" w:cs="Times New Roman"/>
          <w:bCs/>
          <w:color w:val="000000" w:themeColor="text1"/>
          <w:sz w:val="28"/>
          <w:szCs w:val="28"/>
        </w:rPr>
        <w:t>3. Инициативный проект должен содержать следующие сведения: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описание проблемы, решение которой имеет приоритетное значение для жителей поселения или его части;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обоснование предложений по решению указанной проблемы;</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описание ожидаемого результата (ожидаемых результатов) реализации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предварительный расчет необходимых расходов на реализацию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5) планируемые сроки реализации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7) указание на объем средств бюджета поселения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9) иные сведения, предусмотренные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4. Инициативный проект до его внесения в администрацию подлежит </w:t>
      </w:r>
      <w:r w:rsidRPr="00B77C14">
        <w:rPr>
          <w:rFonts w:ascii="Times New Roman" w:hAnsi="Times New Roman" w:cs="Times New Roman"/>
          <w:bCs/>
          <w:color w:val="000000" w:themeColor="text1"/>
          <w:sz w:val="28"/>
          <w:szCs w:val="28"/>
        </w:rPr>
        <w:lastRenderedPageBreak/>
        <w:t>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указанная информация размещается на официальном сайте муниципального образования Щербиновский район. </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1" w:name="Par16"/>
      <w:bookmarkEnd w:id="1"/>
      <w:r w:rsidRPr="00B77C14">
        <w:rPr>
          <w:rFonts w:ascii="Times New Roman" w:hAnsi="Times New Roman" w:cs="Times New Roman"/>
          <w:bCs/>
          <w:color w:val="000000" w:themeColor="text1"/>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поддержать инициативный проект и продолжить работу над ним в пределах бюджетных ассигнований, предусмотренных решением о бюджете поселения, на соответствующие цели и (или) в соответствии с порядком составления и рассмотрения проекта бюджета поселения (внесения изменений в решение о бюджете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2" w:name="Par19"/>
      <w:bookmarkEnd w:id="2"/>
      <w:r w:rsidRPr="00B77C14">
        <w:rPr>
          <w:rFonts w:ascii="Times New Roman" w:hAnsi="Times New Roman" w:cs="Times New Roman"/>
          <w:bCs/>
          <w:color w:val="000000" w:themeColor="text1"/>
          <w:sz w:val="28"/>
          <w:szCs w:val="28"/>
        </w:rPr>
        <w:t>7. Администрация принимает решение об отказе в поддержке инициативного проекта в одном из следующих случаев:</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 несоблюдение установленного порядка внесения инициативного </w:t>
      </w:r>
      <w:r w:rsidRPr="00B77C14">
        <w:rPr>
          <w:rFonts w:ascii="Times New Roman" w:hAnsi="Times New Roman" w:cs="Times New Roman"/>
          <w:bCs/>
          <w:color w:val="000000" w:themeColor="text1"/>
          <w:sz w:val="28"/>
          <w:szCs w:val="28"/>
        </w:rPr>
        <w:lastRenderedPageBreak/>
        <w:t>проекта и его рассмотрения;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отсутствие средств бюджета поселения в объеме средств, необходимом для реализации инициативного проекта, источником формирования которых не являются инициативные платежи;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3" w:name="Par24"/>
      <w:bookmarkEnd w:id="3"/>
      <w:r w:rsidRPr="00B77C14">
        <w:rPr>
          <w:rFonts w:ascii="Times New Roman" w:hAnsi="Times New Roman" w:cs="Times New Roman"/>
          <w:bCs/>
          <w:color w:val="000000" w:themeColor="text1"/>
          <w:sz w:val="28"/>
          <w:szCs w:val="28"/>
        </w:rPr>
        <w:t>5) наличие возможности решения описанной в инициативном проекте проблемы более эффективным способом;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признание инициативного проекта не прошедшим конкурсный отбор.</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4" w:name="Par26"/>
      <w:bookmarkEnd w:id="4"/>
      <w:r w:rsidRPr="00B77C14">
        <w:rPr>
          <w:rFonts w:ascii="Times New Roman" w:hAnsi="Times New Roman" w:cs="Times New Roman"/>
          <w:bCs/>
          <w:color w:val="000000" w:themeColor="text1"/>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5" w:name="Par27"/>
      <w:bookmarkEnd w:id="5"/>
      <w:r w:rsidRPr="00B77C14">
        <w:rPr>
          <w:rFonts w:ascii="Times New Roman" w:hAnsi="Times New Roman" w:cs="Times New Roman"/>
          <w:bCs/>
          <w:color w:val="000000" w:themeColor="text1"/>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B77C14">
        <w:rPr>
          <w:rFonts w:ascii="Times New Roman" w:eastAsia="Calibri" w:hAnsi="Times New Roman" w:cs="Times New Roman"/>
          <w:bCs/>
          <w:color w:val="000000" w:themeColor="text1"/>
          <w:sz w:val="28"/>
          <w:szCs w:val="28"/>
        </w:rPr>
        <w:t xml:space="preserve">нормативным правовым актом </w:t>
      </w:r>
      <w:r w:rsidRPr="00BE7395">
        <w:rPr>
          <w:rFonts w:ascii="Times New Roman" w:eastAsia="Calibri" w:hAnsi="Times New Roman" w:cs="Times New Roman"/>
          <w:bCs/>
          <w:color w:val="000000" w:themeColor="text1"/>
          <w:sz w:val="28"/>
          <w:szCs w:val="28"/>
        </w:rPr>
        <w:t>Губернатора</w:t>
      </w:r>
      <w:r w:rsidRPr="00B77C14">
        <w:rPr>
          <w:rFonts w:ascii="Times New Roman" w:eastAsia="Calibri" w:hAnsi="Times New Roman" w:cs="Times New Roman"/>
          <w:bCs/>
          <w:color w:val="000000" w:themeColor="text1"/>
          <w:sz w:val="28"/>
          <w:szCs w:val="28"/>
        </w:rPr>
        <w:t xml:space="preserve"> Краснодарского края</w:t>
      </w:r>
      <w:r w:rsidRPr="00B77C14">
        <w:rPr>
          <w:rFonts w:ascii="Times New Roman" w:hAnsi="Times New Roman" w:cs="Times New Roman"/>
          <w:bCs/>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6" w:name="Par29"/>
      <w:bookmarkEnd w:id="6"/>
      <w:r w:rsidRPr="00B77C14">
        <w:rPr>
          <w:rFonts w:ascii="Times New Roman" w:hAnsi="Times New Roman" w:cs="Times New Roman"/>
          <w:bCs/>
          <w:color w:val="000000" w:themeColor="text1"/>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7" w:name="Par30"/>
      <w:bookmarkEnd w:id="7"/>
      <w:r w:rsidRPr="00B77C14">
        <w:rPr>
          <w:rFonts w:ascii="Times New Roman" w:hAnsi="Times New Roman" w:cs="Times New Roman"/>
          <w:bCs/>
          <w:color w:val="000000" w:themeColor="text1"/>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lastRenderedPageBreak/>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в течение 30 календарных дней со дня завершения реализации инициативного проекта. В случае, если администрация не имеет возможности размещать указанную информацию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указанная информация размещается на официальном сайте муниципального образования Щербиновский район, в состав которого входит поселение. </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бюджете поселения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B77C14" w:rsidRPr="00B77C14" w:rsidRDefault="00B77C14" w:rsidP="00B77C14">
      <w:pPr>
        <w:pStyle w:val="ConsNormal"/>
        <w:suppressAutoHyphens/>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поселения.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поселения.</w:t>
      </w:r>
    </w:p>
    <w:p w:rsidR="00B77C14" w:rsidRPr="00B77C14" w:rsidRDefault="00B77C14" w:rsidP="00B77C14">
      <w:pPr>
        <w:pStyle w:val="ConsNormal"/>
        <w:suppressAutoHyphens/>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бюджет поселения, определяется нормативным правовым актом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24. </w:t>
      </w:r>
      <w:r w:rsidRPr="00B77C14">
        <w:rPr>
          <w:rFonts w:ascii="Times New Roman" w:hAnsi="Times New Roman" w:cs="Times New Roman"/>
          <w:b/>
          <w:color w:val="000000" w:themeColor="text1"/>
          <w:sz w:val="28"/>
          <w:szCs w:val="28"/>
        </w:rPr>
        <w:t>Другие формы непосредственного осуществления населением местного самоуправления и участия в его осуществлении</w:t>
      </w:r>
    </w:p>
    <w:p w:rsidR="00B77C14" w:rsidRPr="00B77C14" w:rsidRDefault="00B77C14" w:rsidP="00B77C14">
      <w:pPr>
        <w:pStyle w:val="ConsNonformat"/>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Наряду с предусмотренными Федеральным законом от 6 октября     2003 года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B77C14">
        <w:rPr>
          <w:rFonts w:ascii="Times New Roman" w:hAnsi="Times New Roman" w:cs="Times New Roman"/>
          <w:color w:val="000000" w:themeColor="text1"/>
          <w:sz w:val="28"/>
          <w:szCs w:val="28"/>
        </w:rPr>
        <w:lastRenderedPageBreak/>
        <w:t>Конституции Российской Федерации, федеральным законам, законам Краснодарского края.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aps/>
          <w:color w:val="000000" w:themeColor="text1"/>
          <w:kern w:val="28"/>
          <w:sz w:val="28"/>
          <w:szCs w:val="28"/>
        </w:rPr>
      </w:pP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aps/>
          <w:color w:val="000000" w:themeColor="text1"/>
          <w:kern w:val="28"/>
          <w:sz w:val="28"/>
          <w:szCs w:val="28"/>
        </w:rPr>
      </w:pPr>
      <w:r w:rsidRPr="00B77C14">
        <w:rPr>
          <w:rFonts w:ascii="Times New Roman" w:hAnsi="Times New Roman" w:cs="Times New Roman"/>
          <w:b/>
          <w:caps/>
          <w:color w:val="000000" w:themeColor="text1"/>
          <w:kern w:val="28"/>
          <w:sz w:val="28"/>
          <w:szCs w:val="28"/>
        </w:rPr>
        <w:t xml:space="preserve">ГЛАВА </w:t>
      </w:r>
      <w:r w:rsidRPr="00B77C14">
        <w:rPr>
          <w:rFonts w:ascii="Times New Roman" w:hAnsi="Times New Roman" w:cs="Times New Roman"/>
          <w:b/>
          <w:caps/>
          <w:color w:val="000000" w:themeColor="text1"/>
          <w:kern w:val="28"/>
          <w:sz w:val="28"/>
          <w:szCs w:val="28"/>
          <w:lang w:val="en-US"/>
        </w:rPr>
        <w:t>iV</w:t>
      </w:r>
      <w:r w:rsidRPr="00B77C14">
        <w:rPr>
          <w:rFonts w:ascii="Times New Roman" w:hAnsi="Times New Roman" w:cs="Times New Roman"/>
          <w:b/>
          <w:caps/>
          <w:color w:val="000000" w:themeColor="text1"/>
          <w:kern w:val="28"/>
          <w:sz w:val="28"/>
          <w:szCs w:val="28"/>
        </w:rPr>
        <w:t>. Органы местного самоуправления и должностные лица местного самоуправления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25.  Структура органов местного самоуправления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Структуру органов местного самоуправления поселения составляют:</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представительный орган муниципального образования – Совет</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 Щербиновского района;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глава муниципального образования – глава Глафировского сельского поселения Щербиновского района;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исполнительно-распорядительный орган муниципального образования –  администрация Глафировского сельского поселения Щербиновского района.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Органы местного самоуправления поселения обладают собственными полномочиями по решению вопросов местного значения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Решение Совета об изменении структуры органов местного самоуправления поселения вступает в силу не ранее, чем по истечении срока полномочий Совета, принявшего указанное решение, </w:t>
      </w:r>
      <w:r w:rsidRPr="00B77C14">
        <w:rPr>
          <w:rFonts w:ascii="Times New Roman" w:eastAsia="Calibri" w:hAnsi="Times New Roman" w:cs="Times New Roman"/>
          <w:color w:val="000000" w:themeColor="text1"/>
          <w:sz w:val="28"/>
          <w:szCs w:val="28"/>
          <w:lang w:eastAsia="en-US"/>
        </w:rPr>
        <w:t xml:space="preserve">за исключением случаев, предусмотренных Федеральным законом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Решение Совета о внесении изменений в Устав и предусматривающее  создание контрольно - счетного органа поселения вступает в силу после его официального опубликования (обнародования).</w:t>
      </w:r>
    </w:p>
    <w:p w:rsidR="00B77C14" w:rsidRPr="00B77C14" w:rsidRDefault="00B77C14" w:rsidP="00B77C14">
      <w:pPr>
        <w:suppressAutoHyphens/>
        <w:spacing w:after="0" w:line="240" w:lineRule="auto"/>
        <w:ind w:firstLine="709"/>
        <w:jc w:val="both"/>
        <w:rPr>
          <w:rFonts w:ascii="Times New Roman" w:hAnsi="Times New Roman" w:cs="Times New Roman"/>
          <w:strike/>
          <w:color w:val="000000" w:themeColor="text1"/>
          <w:sz w:val="28"/>
          <w:szCs w:val="28"/>
        </w:rPr>
      </w:pPr>
      <w:r w:rsidRPr="00B77C14">
        <w:rPr>
          <w:rFonts w:ascii="Times New Roman" w:hAnsi="Times New Roman" w:cs="Times New Roman"/>
          <w:color w:val="000000" w:themeColor="text1"/>
          <w:sz w:val="28"/>
          <w:szCs w:val="28"/>
        </w:rPr>
        <w:t>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Финансовое обеспечение деятельности органов местного самоуправления поселения осуществляется исключительно за счет собственных доходов бюджета поселения.</w:t>
      </w:r>
    </w:p>
    <w:p w:rsidR="00B77C14" w:rsidRPr="00B77C14" w:rsidRDefault="00B77C14" w:rsidP="00B77C14">
      <w:pPr>
        <w:pStyle w:val="afb"/>
        <w:keepLines/>
        <w:tabs>
          <w:tab w:val="left" w:pos="142"/>
        </w:tabs>
        <w:ind w:firstLine="709"/>
        <w:jc w:val="both"/>
        <w:rPr>
          <w:rFonts w:eastAsia="Times New Roman"/>
          <w:color w:val="000000" w:themeColor="text1"/>
          <w:kern w:val="2"/>
          <w:sz w:val="28"/>
          <w:szCs w:val="28"/>
        </w:rPr>
      </w:pPr>
    </w:p>
    <w:p w:rsidR="00E83343" w:rsidRDefault="00B77C14" w:rsidP="00E83343">
      <w:pPr>
        <w:pStyle w:val="afb"/>
        <w:keepLines/>
        <w:tabs>
          <w:tab w:val="left" w:pos="142"/>
        </w:tabs>
        <w:ind w:firstLine="709"/>
        <w:jc w:val="both"/>
        <w:rPr>
          <w:rFonts w:eastAsia="Times New Roman"/>
          <w:b/>
          <w:color w:val="000000" w:themeColor="text1"/>
          <w:sz w:val="28"/>
          <w:szCs w:val="28"/>
        </w:rPr>
      </w:pPr>
      <w:r w:rsidRPr="00B77C14">
        <w:rPr>
          <w:rFonts w:eastAsia="Times New Roman"/>
          <w:b/>
          <w:color w:val="000000" w:themeColor="text1"/>
          <w:kern w:val="2"/>
          <w:sz w:val="28"/>
          <w:szCs w:val="28"/>
        </w:rPr>
        <w:t>Статья 26. Совет</w:t>
      </w:r>
      <w:r w:rsidRPr="00B77C14">
        <w:rPr>
          <w:rFonts w:eastAsia="Times New Roman"/>
          <w:b/>
          <w:color w:val="000000" w:themeColor="text1"/>
          <w:sz w:val="28"/>
          <w:szCs w:val="28"/>
        </w:rPr>
        <w:t xml:space="preserve"> поселения</w:t>
      </w:r>
    </w:p>
    <w:p w:rsidR="00B77C14" w:rsidRPr="00B77C14" w:rsidRDefault="00B77C14" w:rsidP="00E83343">
      <w:pPr>
        <w:pStyle w:val="afb"/>
        <w:keepLines/>
        <w:tabs>
          <w:tab w:val="left" w:pos="142"/>
        </w:tabs>
        <w:ind w:firstLine="709"/>
        <w:jc w:val="both"/>
        <w:rPr>
          <w:color w:val="000000" w:themeColor="text1"/>
          <w:sz w:val="28"/>
          <w:szCs w:val="28"/>
        </w:rPr>
      </w:pPr>
      <w:r w:rsidRPr="00B77C14">
        <w:rPr>
          <w:color w:val="000000" w:themeColor="text1"/>
          <w:sz w:val="28"/>
          <w:szCs w:val="28"/>
        </w:rPr>
        <w:lastRenderedPageBreak/>
        <w:t>1. Совет состоит из 10 депутатов, избираемых на муниципальных выборах</w:t>
      </w:r>
      <w:r w:rsidR="005654FE">
        <w:rPr>
          <w:color w:val="000000" w:themeColor="text1"/>
          <w:sz w:val="28"/>
          <w:szCs w:val="28"/>
        </w:rPr>
        <w:t xml:space="preserve"> </w:t>
      </w:r>
      <w:r w:rsidRPr="00B77C14">
        <w:rPr>
          <w:color w:val="000000" w:themeColor="text1"/>
          <w:sz w:val="28"/>
          <w:szCs w:val="28"/>
        </w:rPr>
        <w:t>на основе всеобщего равного и прямого избирательного права при тайном голосовании.</w:t>
      </w:r>
    </w:p>
    <w:p w:rsidR="00B77C14" w:rsidRPr="00B77C14" w:rsidRDefault="00B77C14" w:rsidP="00B77C14">
      <w:pPr>
        <w:pStyle w:val="ConsNormal"/>
        <w:widowControl/>
        <w:tabs>
          <w:tab w:val="left" w:pos="790"/>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Совет может осуществлять свои полномочия в случае избрания не менее двух третей от установленной численности депутатов Совета.</w:t>
      </w:r>
    </w:p>
    <w:p w:rsidR="00B77C14" w:rsidRPr="00B77C14" w:rsidRDefault="00B77C14" w:rsidP="00B77C14">
      <w:pPr>
        <w:pStyle w:val="ab"/>
        <w:tabs>
          <w:tab w:val="left" w:pos="720"/>
        </w:tabs>
        <w:suppressAutoHyphens/>
        <w:ind w:firstLine="709"/>
        <w:jc w:val="both"/>
        <w:rPr>
          <w:b w:val="0"/>
          <w:color w:val="000000" w:themeColor="text1"/>
          <w:kern w:val="2"/>
          <w:szCs w:val="28"/>
        </w:rPr>
      </w:pPr>
      <w:r w:rsidRPr="00B77C14">
        <w:rPr>
          <w:b w:val="0"/>
          <w:color w:val="000000" w:themeColor="text1"/>
          <w:kern w:val="2"/>
          <w:szCs w:val="28"/>
        </w:rPr>
        <w:t xml:space="preserve">3. Совет подотчетен непосредственно населению </w:t>
      </w:r>
      <w:r w:rsidRPr="00B77C14">
        <w:rPr>
          <w:b w:val="0"/>
          <w:color w:val="000000" w:themeColor="text1"/>
          <w:szCs w:val="28"/>
        </w:rPr>
        <w:t>поселения и отчитывается о своей деятельности не реже одного раза в год</w:t>
      </w:r>
      <w:r w:rsidRPr="00B77C14">
        <w:rPr>
          <w:b w:val="0"/>
          <w:color w:val="000000" w:themeColor="text1"/>
          <w:kern w:val="2"/>
          <w:szCs w:val="28"/>
        </w:rPr>
        <w:t>.</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4. Срок полномочий Совета составляет 5 лет.</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В случае избрания депутатов Совета на досрочных муниципальных выборах срок их полномочий определяется с учетом положений статьи 13 настоящего Устава.</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Совет обладает правами юридического лица.</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Глава поселения возглавляет Совет.</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7. Из числа депутатов </w:t>
      </w:r>
      <w:r w:rsidRPr="00B77C14">
        <w:rPr>
          <w:rFonts w:ascii="Times New Roman" w:hAnsi="Times New Roman" w:cs="Times New Roman"/>
          <w:color w:val="000000" w:themeColor="text1"/>
          <w:sz w:val="28"/>
          <w:szCs w:val="28"/>
        </w:rPr>
        <w:t xml:space="preserve">Совета </w:t>
      </w:r>
      <w:r w:rsidRPr="00B77C14">
        <w:rPr>
          <w:rFonts w:ascii="Times New Roman" w:hAnsi="Times New Roman" w:cs="Times New Roman"/>
          <w:color w:val="000000" w:themeColor="text1"/>
          <w:kern w:val="2"/>
          <w:sz w:val="28"/>
          <w:szCs w:val="28"/>
        </w:rPr>
        <w:t xml:space="preserve">на срок его полномочий могут создаваться комиссии Совета для предварительного рассмотрения и подготовки вопросов, отнесенных к компетенции </w:t>
      </w:r>
      <w:r w:rsidRPr="00B77C14">
        <w:rPr>
          <w:rFonts w:ascii="Times New Roman" w:hAnsi="Times New Roman" w:cs="Times New Roman"/>
          <w:color w:val="000000" w:themeColor="text1"/>
          <w:sz w:val="28"/>
          <w:szCs w:val="28"/>
        </w:rPr>
        <w:t>Совета</w:t>
      </w:r>
      <w:r w:rsidRPr="00B77C14">
        <w:rPr>
          <w:rFonts w:ascii="Times New Roman" w:hAnsi="Times New Roman" w:cs="Times New Roman"/>
          <w:color w:val="000000" w:themeColor="text1"/>
          <w:kern w:val="2"/>
          <w:sz w:val="28"/>
          <w:szCs w:val="28"/>
        </w:rPr>
        <w:t xml:space="preserve">. </w:t>
      </w:r>
    </w:p>
    <w:p w:rsidR="00B77C14" w:rsidRPr="00B77C14" w:rsidRDefault="00B77C14" w:rsidP="00B77C14">
      <w:pPr>
        <w:pStyle w:val="ConsNormal"/>
        <w:suppressAutoHyphens/>
        <w:jc w:val="both"/>
        <w:rPr>
          <w:rFonts w:ascii="Times New Roman" w:hAnsi="Times New Roman" w:cs="Times New Roman"/>
          <w:color w:val="000000" w:themeColor="text1"/>
          <w:kern w:val="2"/>
          <w:sz w:val="28"/>
          <w:szCs w:val="28"/>
        </w:rPr>
      </w:pPr>
      <w:r w:rsidRPr="00BE7395">
        <w:rPr>
          <w:rFonts w:ascii="Times New Roman" w:hAnsi="Times New Roman" w:cs="Times New Roman"/>
          <w:color w:val="000000" w:themeColor="text1"/>
          <w:kern w:val="2"/>
          <w:sz w:val="28"/>
          <w:szCs w:val="28"/>
        </w:rPr>
        <w:t xml:space="preserve">8. </w:t>
      </w:r>
      <w:r w:rsidRPr="00BE7395">
        <w:rPr>
          <w:rFonts w:ascii="Times New Roman" w:hAnsi="Times New Roman" w:cs="Times New Roman"/>
          <w:color w:val="000000" w:themeColor="text1"/>
          <w:sz w:val="28"/>
          <w:szCs w:val="28"/>
        </w:rPr>
        <w:t>К депутатам, замещающим должность в Совете, относятся председатели комиссий Совета.</w:t>
      </w:r>
    </w:p>
    <w:p w:rsidR="00B77C14" w:rsidRPr="00B77C14" w:rsidRDefault="00B77C14" w:rsidP="00B77C14">
      <w:pPr>
        <w:pStyle w:val="ab"/>
        <w:tabs>
          <w:tab w:val="left" w:pos="142"/>
        </w:tabs>
        <w:suppressAutoHyphens/>
        <w:ind w:firstLine="709"/>
        <w:jc w:val="both"/>
        <w:rPr>
          <w:b w:val="0"/>
          <w:color w:val="000000" w:themeColor="text1"/>
          <w:kern w:val="2"/>
          <w:szCs w:val="28"/>
        </w:rPr>
      </w:pPr>
    </w:p>
    <w:p w:rsidR="00B77C14" w:rsidRPr="00B77C14" w:rsidRDefault="00B77C14" w:rsidP="00B77C14">
      <w:pPr>
        <w:pStyle w:val="ab"/>
        <w:tabs>
          <w:tab w:val="left" w:pos="142"/>
        </w:tabs>
        <w:suppressAutoHyphens/>
        <w:ind w:firstLine="709"/>
        <w:jc w:val="both"/>
        <w:rPr>
          <w:color w:val="000000" w:themeColor="text1"/>
          <w:szCs w:val="28"/>
        </w:rPr>
      </w:pPr>
      <w:r w:rsidRPr="00B77C14">
        <w:rPr>
          <w:color w:val="000000" w:themeColor="text1"/>
          <w:kern w:val="2"/>
          <w:szCs w:val="28"/>
        </w:rPr>
        <w:t>Статья 27. Д</w:t>
      </w:r>
      <w:r w:rsidRPr="00B77C14">
        <w:rPr>
          <w:color w:val="000000" w:themeColor="text1"/>
          <w:szCs w:val="28"/>
        </w:rPr>
        <w:t xml:space="preserve">епутат Совета </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szCs w:val="28"/>
        </w:rPr>
        <w:t>1. Депутатом Совета может быть избран гражданин Российской Федерации, достигший на день голосования возраста 18 лет.</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2. 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Совета, предусмотренных действующим законодательством и</w:t>
      </w:r>
      <w:r w:rsidR="005654FE">
        <w:rPr>
          <w:b w:val="0"/>
          <w:color w:val="000000" w:themeColor="text1"/>
          <w:szCs w:val="28"/>
        </w:rPr>
        <w:t xml:space="preserve"> </w:t>
      </w:r>
      <w:r w:rsidRPr="00B77C14">
        <w:rPr>
          <w:b w:val="0"/>
          <w:color w:val="000000" w:themeColor="text1"/>
          <w:szCs w:val="28"/>
        </w:rPr>
        <w:t>частью 7 настоящей статьи.</w:t>
      </w:r>
    </w:p>
    <w:p w:rsidR="00B77C14" w:rsidRPr="00B77C14" w:rsidRDefault="00B77C14" w:rsidP="00B77C14">
      <w:pPr>
        <w:pStyle w:val="ConsNormal"/>
        <w:suppressAutoHyphens/>
        <w:ind w:firstLine="709"/>
        <w:jc w:val="both"/>
        <w:rPr>
          <w:rFonts w:ascii="Times New Roman" w:eastAsia="Arial Unicode MS"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Срок полномочий депутата Совета составляет 5 лет.</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Депутат Совета исполняет свои полномочия на непостоянной основе.</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 xml:space="preserve">4. 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Совета заблаговременно информирует об этом Совет. </w:t>
      </w:r>
    </w:p>
    <w:p w:rsidR="00B77C14" w:rsidRPr="00B77C14" w:rsidRDefault="00B77C14" w:rsidP="00B77C14">
      <w:pPr>
        <w:pStyle w:val="310"/>
        <w:ind w:firstLine="709"/>
        <w:jc w:val="both"/>
        <w:rPr>
          <w:rFonts w:eastAsia="Times New Roman"/>
          <w:color w:val="000000" w:themeColor="text1"/>
          <w:sz w:val="28"/>
          <w:szCs w:val="28"/>
        </w:rPr>
      </w:pPr>
      <w:r w:rsidRPr="00B77C14">
        <w:rPr>
          <w:rFonts w:eastAsia="Times New Roman"/>
          <w:color w:val="000000" w:themeColor="text1"/>
          <w:sz w:val="28"/>
          <w:szCs w:val="28"/>
        </w:rPr>
        <w:t>5. Гарантии прав депутату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6. Депутат Совета не может быть привлечен к уголовной или админист</w:t>
      </w:r>
      <w:r w:rsidRPr="00B77C14">
        <w:rPr>
          <w:rFonts w:ascii="Times New Roman" w:hAnsi="Times New Roman" w:cs="Times New Roman"/>
          <w:color w:val="000000" w:themeColor="text1"/>
          <w:sz w:val="28"/>
          <w:szCs w:val="28"/>
        </w:rPr>
        <w:softHyphen/>
        <w:t>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w:t>
      </w:r>
      <w:r w:rsidRPr="00B77C14">
        <w:rPr>
          <w:rFonts w:ascii="Times New Roman" w:hAnsi="Times New Roman" w:cs="Times New Roman"/>
          <w:color w:val="000000" w:themeColor="text1"/>
          <w:sz w:val="28"/>
          <w:szCs w:val="28"/>
        </w:rPr>
        <w:softHyphen/>
        <w:t>ется на случаи, когда депутатом Совета были допущены публичные оскорбле</w:t>
      </w:r>
      <w:r w:rsidRPr="00B77C14">
        <w:rPr>
          <w:rFonts w:ascii="Times New Roman" w:hAnsi="Times New Roman" w:cs="Times New Roman"/>
          <w:color w:val="000000" w:themeColor="text1"/>
          <w:sz w:val="28"/>
          <w:szCs w:val="28"/>
        </w:rPr>
        <w:softHyphen/>
        <w:t>ния, клевета или иные нарушения, ответственность за которые предусмотрена федеральным законом.</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szCs w:val="28"/>
        </w:rPr>
        <w:t>7. Полномочия депутата Совета прекращаются досрочно в случае:</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смерти;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отставки по собственному желанию;</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признания судом недееспособным или ограниченно дееспособным;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признания судом безвестно отсутствующим или объявления умер</w:t>
      </w:r>
      <w:r w:rsidRPr="00B77C14">
        <w:rPr>
          <w:rFonts w:ascii="Times New Roman" w:hAnsi="Times New Roman" w:cs="Times New Roman"/>
          <w:color w:val="000000" w:themeColor="text1"/>
          <w:sz w:val="28"/>
          <w:szCs w:val="28"/>
        </w:rPr>
        <w:softHyphen/>
        <w:t>шим;</w:t>
      </w:r>
    </w:p>
    <w:p w:rsid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вступления в отношении его в законную силу обвинительного приго</w:t>
      </w:r>
      <w:r w:rsidRPr="00B77C14">
        <w:rPr>
          <w:rFonts w:ascii="Times New Roman" w:hAnsi="Times New Roman" w:cs="Times New Roman"/>
          <w:color w:val="000000" w:themeColor="text1"/>
          <w:sz w:val="28"/>
          <w:szCs w:val="28"/>
        </w:rPr>
        <w:softHyphen/>
        <w:t>вора суда;</w:t>
      </w:r>
    </w:p>
    <w:p w:rsidR="00330CA8" w:rsidRPr="00B77C14"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6</w:t>
      </w:r>
      <w:r w:rsidR="00330CA8" w:rsidRPr="003E36E9">
        <w:rPr>
          <w:rFonts w:ascii="Times New Roman" w:hAnsi="Times New Roman" w:cs="Times New Roman"/>
          <w:color w:val="000000" w:themeColor="text1"/>
          <w:sz w:val="28"/>
          <w:szCs w:val="28"/>
        </w:rPr>
        <w:t>) приобретения им статуса иностранного агента;</w:t>
      </w:r>
    </w:p>
    <w:p w:rsidR="00B77C14" w:rsidRPr="003E36E9"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7</w:t>
      </w:r>
      <w:r w:rsidR="00B77C14" w:rsidRPr="003E36E9">
        <w:rPr>
          <w:rFonts w:ascii="Times New Roman" w:hAnsi="Times New Roman" w:cs="Times New Roman"/>
          <w:color w:val="000000" w:themeColor="text1"/>
          <w:sz w:val="28"/>
          <w:szCs w:val="28"/>
        </w:rPr>
        <w:t>) выезда за пределы Российской Федерации на постоянное место жи</w:t>
      </w:r>
      <w:r w:rsidR="00B77C14" w:rsidRPr="003E36E9">
        <w:rPr>
          <w:rFonts w:ascii="Times New Roman" w:hAnsi="Times New Roman" w:cs="Times New Roman"/>
          <w:color w:val="000000" w:themeColor="text1"/>
          <w:sz w:val="28"/>
          <w:szCs w:val="28"/>
        </w:rPr>
        <w:softHyphen/>
        <w:t>тельства;</w:t>
      </w:r>
    </w:p>
    <w:p w:rsidR="00B77C14" w:rsidRPr="00B77C14" w:rsidRDefault="00DD44BC"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lang w:eastAsia="ar-SA"/>
        </w:rPr>
        <w:t>8</w:t>
      </w:r>
      <w:r w:rsidR="00B77C14" w:rsidRPr="003E36E9">
        <w:rPr>
          <w:rFonts w:ascii="Times New Roman" w:hAnsi="Times New Roman" w:cs="Times New Roman"/>
          <w:color w:val="000000" w:themeColor="text1"/>
          <w:sz w:val="28"/>
          <w:szCs w:val="28"/>
          <w:lang w:eastAsia="ar-SA"/>
        </w:rPr>
        <w:t>)</w:t>
      </w:r>
      <w:r w:rsidR="00B77C14" w:rsidRPr="00B77C14">
        <w:rPr>
          <w:rFonts w:ascii="Times New Roman" w:hAnsi="Times New Roman" w:cs="Times New Roman"/>
          <w:color w:val="000000" w:themeColor="text1"/>
          <w:sz w:val="28"/>
          <w:szCs w:val="28"/>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77C14" w:rsidRPr="003E36E9" w:rsidRDefault="00DD44BC"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9</w:t>
      </w:r>
      <w:r w:rsidR="00B77C14" w:rsidRPr="003E36E9">
        <w:rPr>
          <w:rFonts w:ascii="Times New Roman" w:hAnsi="Times New Roman" w:cs="Times New Roman"/>
          <w:color w:val="000000" w:themeColor="text1"/>
          <w:sz w:val="28"/>
          <w:szCs w:val="28"/>
        </w:rPr>
        <w:t>) отзыва избирателями;</w:t>
      </w:r>
    </w:p>
    <w:p w:rsidR="00B77C14" w:rsidRPr="003E36E9"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10</w:t>
      </w:r>
      <w:r w:rsidR="00B77C14" w:rsidRPr="003E36E9">
        <w:rPr>
          <w:rFonts w:ascii="Times New Roman" w:hAnsi="Times New Roman" w:cs="Times New Roman"/>
          <w:color w:val="000000" w:themeColor="text1"/>
          <w:sz w:val="28"/>
          <w:szCs w:val="28"/>
        </w:rPr>
        <w:t>) досрочного прекращения полномочий Совета;</w:t>
      </w:r>
    </w:p>
    <w:p w:rsidR="00B77C14" w:rsidRPr="003E36E9"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1</w:t>
      </w:r>
      <w:r w:rsidR="00DD44BC" w:rsidRPr="003E36E9">
        <w:rPr>
          <w:rFonts w:ascii="Times New Roman" w:hAnsi="Times New Roman" w:cs="Times New Roman"/>
          <w:color w:val="000000" w:themeColor="text1"/>
          <w:sz w:val="28"/>
          <w:szCs w:val="28"/>
        </w:rPr>
        <w:t>1</w:t>
      </w:r>
      <w:r w:rsidRPr="003E36E9">
        <w:rPr>
          <w:rFonts w:ascii="Times New Roman" w:hAnsi="Times New Roman" w:cs="Times New Roman"/>
          <w:color w:val="000000" w:themeColor="text1"/>
          <w:sz w:val="28"/>
          <w:szCs w:val="28"/>
        </w:rPr>
        <w:t>) призыва на военную службу или направления на заменяющую ее альтернативную гражданскую службу;</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1</w:t>
      </w:r>
      <w:r w:rsidR="00DD44BC" w:rsidRPr="003E36E9">
        <w:rPr>
          <w:rFonts w:ascii="Times New Roman" w:hAnsi="Times New Roman" w:cs="Times New Roman"/>
          <w:color w:val="000000" w:themeColor="text1"/>
          <w:sz w:val="28"/>
          <w:szCs w:val="28"/>
        </w:rPr>
        <w:t>2</w:t>
      </w:r>
      <w:r w:rsidRPr="003E36E9">
        <w:rPr>
          <w:rFonts w:ascii="Times New Roman" w:hAnsi="Times New Roman" w:cs="Times New Roman"/>
          <w:color w:val="000000" w:themeColor="text1"/>
          <w:sz w:val="28"/>
          <w:szCs w:val="28"/>
        </w:rPr>
        <w:t>) несоблюдения</w:t>
      </w:r>
      <w:r w:rsidRPr="00B77C14">
        <w:rPr>
          <w:rFonts w:ascii="Times New Roman" w:hAnsi="Times New Roman" w:cs="Times New Roman"/>
          <w:color w:val="000000" w:themeColor="text1"/>
          <w:sz w:val="28"/>
          <w:szCs w:val="28"/>
        </w:rPr>
        <w:t xml:space="preserve"> ограничений, запретов, неисполнения обязанностей, установленных Федеральным </w:t>
      </w:r>
      <w:hyperlink r:id="rId12"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Федеральным </w:t>
      </w:r>
      <w:hyperlink r:id="rId13"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4" w:history="1">
        <w:r w:rsidRPr="00592EC7">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B77C14" w:rsidRPr="003E36E9"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lastRenderedPageBreak/>
        <w:t>1</w:t>
      </w:r>
      <w:r w:rsidR="00DD44BC" w:rsidRPr="003E36E9">
        <w:rPr>
          <w:rFonts w:ascii="Times New Roman" w:hAnsi="Times New Roman" w:cs="Times New Roman"/>
          <w:color w:val="000000" w:themeColor="text1"/>
          <w:sz w:val="28"/>
          <w:szCs w:val="28"/>
        </w:rPr>
        <w:t>3</w:t>
      </w:r>
      <w:r w:rsidRPr="003E36E9">
        <w:rPr>
          <w:rFonts w:ascii="Times New Roman" w:hAnsi="Times New Roman" w:cs="Times New Roman"/>
          <w:color w:val="000000" w:themeColor="text1"/>
          <w:sz w:val="28"/>
          <w:szCs w:val="28"/>
        </w:rPr>
        <w:t>)  несоблюдения ограничений</w:t>
      </w:r>
      <w:r w:rsidRPr="003E36E9">
        <w:rPr>
          <w:rFonts w:ascii="Times New Roman" w:eastAsia="Calibri" w:hAnsi="Times New Roman" w:cs="Times New Roman"/>
          <w:color w:val="000000" w:themeColor="text1"/>
          <w:sz w:val="28"/>
          <w:szCs w:val="28"/>
        </w:rPr>
        <w:t xml:space="preserve">, установленных </w:t>
      </w:r>
      <w:r w:rsidRPr="003E36E9">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1</w:t>
      </w:r>
      <w:r w:rsidR="00DD44BC" w:rsidRPr="003E36E9">
        <w:rPr>
          <w:rFonts w:ascii="Times New Roman" w:hAnsi="Times New Roman" w:cs="Times New Roman"/>
          <w:color w:val="000000" w:themeColor="text1"/>
          <w:sz w:val="28"/>
          <w:szCs w:val="28"/>
        </w:rPr>
        <w:t>4</w:t>
      </w:r>
      <w:r w:rsidRPr="003E36E9">
        <w:rPr>
          <w:rFonts w:ascii="Times New Roman" w:hAnsi="Times New Roman" w:cs="Times New Roman"/>
          <w:color w:val="000000" w:themeColor="text1"/>
          <w:sz w:val="28"/>
          <w:szCs w:val="28"/>
        </w:rPr>
        <w:t>) в</w:t>
      </w:r>
      <w:r w:rsidRPr="00B77C14">
        <w:rPr>
          <w:rFonts w:ascii="Times New Roman" w:hAnsi="Times New Roman" w:cs="Times New Roman"/>
          <w:color w:val="000000" w:themeColor="text1"/>
          <w:sz w:val="28"/>
          <w:szCs w:val="28"/>
        </w:rPr>
        <w:t xml:space="preserve"> иных случаях, установленных Федеральным законом</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w:t>
      </w:r>
      <w:r w:rsidRPr="00B77C14">
        <w:rPr>
          <w:rFonts w:ascii="Times New Roman" w:hAnsi="Times New Roman" w:cs="Times New Roman"/>
          <w:color w:val="000000" w:themeColor="text1"/>
          <w:sz w:val="28"/>
          <w:szCs w:val="28"/>
        </w:rPr>
        <w:softHyphen/>
        <w:t>ления в Российской Федерации» и иными федеральными законами.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B77C14" w:rsidRPr="003E36E9"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случаях, предусмотренных </w:t>
      </w:r>
      <w:r w:rsidRPr="003E36E9">
        <w:rPr>
          <w:rFonts w:ascii="Times New Roman" w:hAnsi="Times New Roman" w:cs="Times New Roman"/>
          <w:color w:val="000000" w:themeColor="text1"/>
          <w:sz w:val="28"/>
          <w:szCs w:val="28"/>
        </w:rPr>
        <w:t>пунктами 1, 3-</w:t>
      </w:r>
      <w:r w:rsidR="00DD44BC" w:rsidRPr="003E36E9">
        <w:rPr>
          <w:rFonts w:ascii="Times New Roman" w:hAnsi="Times New Roman" w:cs="Times New Roman"/>
          <w:color w:val="000000" w:themeColor="text1"/>
          <w:sz w:val="28"/>
          <w:szCs w:val="28"/>
        </w:rPr>
        <w:t>8</w:t>
      </w:r>
      <w:r w:rsidRPr="003E36E9">
        <w:rPr>
          <w:rFonts w:ascii="Times New Roman" w:hAnsi="Times New Roman" w:cs="Times New Roman"/>
          <w:color w:val="000000" w:themeColor="text1"/>
          <w:sz w:val="28"/>
          <w:szCs w:val="28"/>
        </w:rPr>
        <w:t>, 1</w:t>
      </w:r>
      <w:r w:rsidR="00DD44BC" w:rsidRPr="003E36E9">
        <w:rPr>
          <w:rFonts w:ascii="Times New Roman" w:hAnsi="Times New Roman" w:cs="Times New Roman"/>
          <w:color w:val="000000" w:themeColor="text1"/>
          <w:sz w:val="28"/>
          <w:szCs w:val="28"/>
        </w:rPr>
        <w:t>1</w:t>
      </w:r>
      <w:r w:rsidRPr="003E36E9">
        <w:rPr>
          <w:rFonts w:ascii="Times New Roman" w:hAnsi="Times New Roman" w:cs="Times New Roman"/>
          <w:color w:val="000000" w:themeColor="text1"/>
          <w:sz w:val="28"/>
          <w:szCs w:val="28"/>
        </w:rPr>
        <w:t>-</w:t>
      </w:r>
      <w:r w:rsidR="00DD44BC" w:rsidRPr="003E36E9">
        <w:rPr>
          <w:rFonts w:ascii="Times New Roman" w:hAnsi="Times New Roman" w:cs="Times New Roman"/>
          <w:color w:val="000000" w:themeColor="text1"/>
          <w:sz w:val="28"/>
          <w:szCs w:val="28"/>
        </w:rPr>
        <w:t>13</w:t>
      </w:r>
      <w:r w:rsidR="005654FE" w:rsidRPr="003E36E9">
        <w:rPr>
          <w:rFonts w:ascii="Times New Roman" w:hAnsi="Times New Roman" w:cs="Times New Roman"/>
          <w:color w:val="000000" w:themeColor="text1"/>
          <w:sz w:val="28"/>
          <w:szCs w:val="28"/>
        </w:rPr>
        <w:t xml:space="preserve"> </w:t>
      </w:r>
      <w:r w:rsidRPr="003E36E9">
        <w:rPr>
          <w:rFonts w:ascii="Times New Roman" w:hAnsi="Times New Roman" w:cs="Times New Roman"/>
          <w:color w:val="000000" w:themeColor="text1"/>
          <w:sz w:val="28"/>
          <w:szCs w:val="28"/>
        </w:rPr>
        <w:t>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B77C14" w:rsidRPr="003E36E9"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 xml:space="preserve">В случае, предусмотренном пунктом </w:t>
      </w:r>
      <w:r w:rsidR="00DD44BC" w:rsidRPr="003E36E9">
        <w:rPr>
          <w:rFonts w:ascii="Times New Roman" w:hAnsi="Times New Roman" w:cs="Times New Roman"/>
          <w:color w:val="000000" w:themeColor="text1"/>
          <w:sz w:val="28"/>
          <w:szCs w:val="28"/>
        </w:rPr>
        <w:t>9</w:t>
      </w:r>
      <w:r w:rsidRPr="003E36E9">
        <w:rPr>
          <w:rFonts w:ascii="Times New Roman" w:hAnsi="Times New Roman" w:cs="Times New Roman"/>
          <w:color w:val="000000" w:themeColor="text1"/>
          <w:sz w:val="28"/>
          <w:szCs w:val="28"/>
        </w:rPr>
        <w:t xml:space="preserve">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 xml:space="preserve">В случае, предусмотренном пунктом </w:t>
      </w:r>
      <w:r w:rsidR="00DD44BC" w:rsidRPr="003E36E9">
        <w:rPr>
          <w:rFonts w:ascii="Times New Roman" w:hAnsi="Times New Roman" w:cs="Times New Roman"/>
          <w:color w:val="000000" w:themeColor="text1"/>
          <w:sz w:val="28"/>
          <w:szCs w:val="28"/>
        </w:rPr>
        <w:t>10</w:t>
      </w:r>
      <w:r w:rsidRPr="003E36E9">
        <w:rPr>
          <w:rFonts w:ascii="Times New Roman" w:hAnsi="Times New Roman" w:cs="Times New Roman"/>
          <w:color w:val="000000" w:themeColor="text1"/>
          <w:sz w:val="28"/>
          <w:szCs w:val="28"/>
        </w:rPr>
        <w:t xml:space="preserve"> части</w:t>
      </w:r>
      <w:r w:rsidRPr="00B77C14">
        <w:rPr>
          <w:rFonts w:ascii="Times New Roman" w:hAnsi="Times New Roman" w:cs="Times New Roman"/>
          <w:color w:val="000000" w:themeColor="text1"/>
          <w:sz w:val="28"/>
          <w:szCs w:val="28"/>
        </w:rPr>
        <w:t xml:space="preserve">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В случае обращения </w:t>
      </w:r>
      <w:r w:rsidRPr="00E04566">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r w:rsidRPr="00B77C14">
        <w:rPr>
          <w:rFonts w:ascii="Times New Roman" w:hAnsi="Times New Roman" w:cs="Times New Roman"/>
          <w:bCs/>
          <w:iCs/>
          <w:color w:val="000000" w:themeColor="text1"/>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B77C14" w:rsidRPr="00B77C14" w:rsidRDefault="00B77C14" w:rsidP="00120974">
      <w:pPr>
        <w:autoSpaceDE w:val="0"/>
        <w:autoSpaceDN w:val="0"/>
        <w:adjustRightInd w:val="0"/>
        <w:spacing w:after="0" w:line="240" w:lineRule="auto"/>
        <w:ind w:firstLine="709"/>
        <w:jc w:val="both"/>
        <w:rPr>
          <w:rFonts w:ascii="Times New Roman" w:hAnsi="Times New Roman" w:cs="Times New Roman"/>
          <w:strike/>
          <w:color w:val="000000" w:themeColor="text1"/>
          <w:sz w:val="28"/>
          <w:szCs w:val="28"/>
        </w:rPr>
      </w:pPr>
      <w:r w:rsidRPr="00E04566">
        <w:rPr>
          <w:rFonts w:ascii="Times New Roman" w:hAnsi="Times New Roman" w:cs="Times New Roman"/>
          <w:bCs/>
          <w:iCs/>
          <w:color w:val="000000" w:themeColor="text1"/>
          <w:sz w:val="28"/>
          <w:szCs w:val="28"/>
        </w:rPr>
        <w:t>8.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3E36E9">
        <w:rPr>
          <w:rFonts w:ascii="Times New Roman" w:hAnsi="Times New Roman" w:cs="Times New Roman"/>
          <w:color w:val="000000" w:themeColor="text1"/>
          <w:sz w:val="28"/>
          <w:szCs w:val="28"/>
        </w:rPr>
        <w:t xml:space="preserve">9. Депутат Совета не может замещать должности муниципальной службы, быть депутатом </w:t>
      </w:r>
      <w:r w:rsidR="00120974" w:rsidRPr="003E36E9">
        <w:rPr>
          <w:rFonts w:ascii="Times New Roman" w:hAnsi="Times New Roman" w:cs="Times New Roman"/>
          <w:color w:val="000000" w:themeColor="text1"/>
          <w:sz w:val="28"/>
          <w:szCs w:val="28"/>
        </w:rPr>
        <w:t>законодательных органов субъектов Российской Федерации.</w:t>
      </w:r>
    </w:p>
    <w:p w:rsid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10. </w:t>
      </w:r>
      <w:r w:rsidRPr="00B77C14">
        <w:rPr>
          <w:rFonts w:ascii="Times New Roman" w:eastAsia="Calibri" w:hAnsi="Times New Roman" w:cs="Times New Roman"/>
          <w:color w:val="000000" w:themeColor="text1"/>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9C379B" w:rsidRDefault="009C379B" w:rsidP="009C379B">
      <w:pPr>
        <w:spacing w:after="0" w:line="240" w:lineRule="auto"/>
        <w:ind w:firstLine="709"/>
        <w:jc w:val="both"/>
        <w:rPr>
          <w:rFonts w:ascii="Times New Roman" w:hAnsi="Times New Roman" w:cs="Times New Roman"/>
          <w:sz w:val="28"/>
          <w:szCs w:val="28"/>
          <w:lang w:eastAsia="en-US"/>
        </w:rPr>
      </w:pPr>
      <w:r w:rsidRPr="003E36E9">
        <w:rPr>
          <w:rFonts w:ascii="Times New Roman" w:hAnsi="Times New Roman" w:cs="Times New Roman"/>
          <w:sz w:val="28"/>
          <w:szCs w:val="28"/>
          <w:lang w:eastAsia="en-US"/>
        </w:rPr>
        <w:t xml:space="preserve">11.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 и другими </w:t>
      </w:r>
      <w:r w:rsidRPr="003E36E9">
        <w:rPr>
          <w:rFonts w:ascii="Times New Roman" w:hAnsi="Times New Roman" w:cs="Times New Roman"/>
          <w:sz w:val="28"/>
          <w:szCs w:val="28"/>
          <w:lang w:eastAsia="en-US"/>
        </w:rPr>
        <w:lastRenderedPageBreak/>
        <w:t>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9C379B" w:rsidRDefault="009C379B" w:rsidP="009C379B">
      <w:pPr>
        <w:spacing w:after="0" w:line="240" w:lineRule="auto"/>
        <w:ind w:firstLine="709"/>
        <w:jc w:val="both"/>
        <w:rPr>
          <w:rFonts w:ascii="Times New Roman" w:hAnsi="Times New Roman" w:cs="Times New Roman"/>
          <w:sz w:val="28"/>
          <w:szCs w:val="28"/>
          <w:lang w:eastAsia="en-US"/>
        </w:rPr>
      </w:pPr>
    </w:p>
    <w:p w:rsidR="00B77C14" w:rsidRPr="00B77C14" w:rsidRDefault="00B77C14" w:rsidP="009C379B">
      <w:pPr>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28. Компетенция Совета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В исключительной компетенции Совета</w:t>
      </w:r>
      <w:r w:rsidR="005654FE">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находятся: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принятие Устава, внесение в него изменений и дополнений;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утверждение бюджета поселения и отчета о его исполнении;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установление, изменение и отмена местных налогов и сборов в соответ</w:t>
      </w:r>
      <w:r w:rsidRPr="00B77C14">
        <w:rPr>
          <w:rFonts w:ascii="Times New Roman" w:hAnsi="Times New Roman" w:cs="Times New Roman"/>
          <w:color w:val="000000" w:themeColor="text1"/>
          <w:kern w:val="2"/>
          <w:sz w:val="28"/>
          <w:szCs w:val="28"/>
        </w:rPr>
        <w:softHyphen/>
        <w:t>ствии с законодательством Российской Федерации о налогах и сборах;</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w:t>
      </w:r>
      <w:r w:rsidRPr="00B77C14">
        <w:rPr>
          <w:rFonts w:ascii="Times New Roman" w:hAnsi="Times New Roman" w:cs="Times New Roman"/>
          <w:color w:val="000000" w:themeColor="text1"/>
          <w:sz w:val="28"/>
          <w:szCs w:val="28"/>
        </w:rPr>
        <w:t xml:space="preserve"> утверждение стратегии социально-экономического развития поселения;</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kern w:val="2"/>
          <w:szCs w:val="28"/>
        </w:rPr>
        <w:t xml:space="preserve">5) определение порядка управления и распоряжения имуществом, находящимся в муниципальной собственности </w:t>
      </w:r>
      <w:r w:rsidRPr="00B77C14">
        <w:rPr>
          <w:b w:val="0"/>
          <w:color w:val="000000" w:themeColor="text1"/>
          <w:szCs w:val="28"/>
        </w:rPr>
        <w:t>поселения;</w:t>
      </w:r>
    </w:p>
    <w:p w:rsidR="00B77C14" w:rsidRPr="00B77C14" w:rsidRDefault="00B77C14" w:rsidP="00B77C14">
      <w:pPr>
        <w:pStyle w:val="ConsPlusNormal"/>
        <w:ind w:firstLine="709"/>
        <w:jc w:val="both"/>
        <w:outlineLvl w:val="1"/>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определение порядка принятия решений о создании, реорганизации и ликвидации муниципальных предприятий поселения, а также об установлении тарифов на услуги муниципальных предприятий и учреждений поселения (далее – муниципальные предприятия и учреждения), </w:t>
      </w:r>
      <w:r w:rsidRPr="00B77C14">
        <w:rPr>
          <w:rFonts w:ascii="Times New Roman" w:eastAsia="Calibri" w:hAnsi="Times New Roman" w:cs="Times New Roman"/>
          <w:color w:val="000000" w:themeColor="text1"/>
          <w:kern w:val="0"/>
          <w:sz w:val="28"/>
          <w:szCs w:val="28"/>
          <w:lang w:eastAsia="en-US" w:bidi="ar-SA"/>
        </w:rPr>
        <w:t>выполнение работ, за исключением случаев, предусмотренных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определение порядка участия поселения в организациях межмуниципального сотрудничества;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 контроль за исполнением органами местного самоуправления и должно</w:t>
      </w:r>
      <w:r w:rsidRPr="00B77C14">
        <w:rPr>
          <w:rFonts w:ascii="Times New Roman" w:hAnsi="Times New Roman" w:cs="Times New Roman"/>
          <w:color w:val="000000" w:themeColor="text1"/>
          <w:kern w:val="2"/>
          <w:sz w:val="28"/>
          <w:szCs w:val="28"/>
        </w:rPr>
        <w:softHyphen/>
        <w:t>стными лицами местного самоуправления поселения полномочий по решению вопросов местного значения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10) принятие решения об удалении главы поселения в отставку;</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11) утверждение правил благоустройства территории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На сессиях Совета решаются следующие вопросы:</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назначение в соответствии с настоящим Уставом публичных слуша</w:t>
      </w:r>
      <w:r w:rsidRPr="00B77C14">
        <w:rPr>
          <w:rFonts w:ascii="Times New Roman" w:hAnsi="Times New Roman" w:cs="Times New Roman"/>
          <w:color w:val="000000" w:themeColor="text1"/>
          <w:kern w:val="2"/>
          <w:sz w:val="28"/>
          <w:szCs w:val="28"/>
        </w:rPr>
        <w:softHyphen/>
        <w:t>ний и опроса граждан, определение порядка организации и проведения публич</w:t>
      </w:r>
      <w:r w:rsidRPr="00B77C14">
        <w:rPr>
          <w:rFonts w:ascii="Times New Roman" w:hAnsi="Times New Roman" w:cs="Times New Roman"/>
          <w:color w:val="000000" w:themeColor="text1"/>
          <w:kern w:val="2"/>
          <w:sz w:val="28"/>
          <w:szCs w:val="28"/>
        </w:rPr>
        <w:softHyphen/>
        <w:t>ных слушаний, а также определение порядка назначения и проведения опроса граждан;</w:t>
      </w:r>
    </w:p>
    <w:p w:rsidR="00B77C14" w:rsidRPr="00B77C14" w:rsidRDefault="00B77C14" w:rsidP="00B77C14">
      <w:pPr>
        <w:pStyle w:val="ConsNormal"/>
        <w:widowControl/>
        <w:tabs>
          <w:tab w:val="left" w:pos="142"/>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принятие в случаях, предусмотренных Федеральным законом </w:t>
      </w:r>
      <w:r w:rsidRPr="00B77C14">
        <w:rPr>
          <w:rFonts w:ascii="Times New Roman" w:hAnsi="Times New Roman" w:cs="Times New Roman"/>
          <w:color w:val="000000" w:themeColor="text1"/>
          <w:sz w:val="28"/>
          <w:szCs w:val="28"/>
        </w:rPr>
        <w:t>от            6 октября 2003 года № 131-ФЗ</w:t>
      </w:r>
      <w:r w:rsidRPr="00B77C14">
        <w:rPr>
          <w:rFonts w:ascii="Times New Roman" w:hAnsi="Times New Roman" w:cs="Times New Roman"/>
          <w:color w:val="000000" w:themeColor="text1"/>
          <w:kern w:val="2"/>
          <w:sz w:val="28"/>
          <w:szCs w:val="28"/>
        </w:rPr>
        <w:t xml:space="preserve"> «Об общих принципах организации местного само</w:t>
      </w:r>
      <w:r w:rsidRPr="00B77C14">
        <w:rPr>
          <w:rFonts w:ascii="Times New Roman" w:hAnsi="Times New Roman" w:cs="Times New Roman"/>
          <w:color w:val="000000" w:themeColor="text1"/>
          <w:kern w:val="2"/>
          <w:sz w:val="28"/>
          <w:szCs w:val="28"/>
        </w:rPr>
        <w:softHyphen/>
        <w:t>управления в Российской Федерации» решений, связанных с изменением границ</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а также с преобразованием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142"/>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3) определение порядка реализации правотворческой инициативы  гражданами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порядка организации и осуществления территориального общественного самоуправления, условий и порядка выделения необходимых средств из бюджета поселения, порядка назначения и </w:t>
      </w:r>
      <w:r w:rsidRPr="00B77C14">
        <w:rPr>
          <w:rFonts w:ascii="Times New Roman" w:hAnsi="Times New Roman" w:cs="Times New Roman"/>
          <w:color w:val="000000" w:themeColor="text1"/>
          <w:kern w:val="2"/>
          <w:sz w:val="28"/>
          <w:szCs w:val="28"/>
        </w:rPr>
        <w:lastRenderedPageBreak/>
        <w:t>проведения конференций граждан (собраний делегатов),</w:t>
      </w:r>
      <w:r w:rsidRPr="00B77C14">
        <w:rPr>
          <w:rFonts w:ascii="Times New Roman" w:hAnsi="Times New Roman" w:cs="Times New Roman"/>
          <w:color w:val="000000" w:themeColor="text1"/>
          <w:sz w:val="28"/>
          <w:szCs w:val="28"/>
        </w:rPr>
        <w:t xml:space="preserve"> избрания делегатов, </w:t>
      </w:r>
      <w:r w:rsidRPr="00B77C14">
        <w:rPr>
          <w:rFonts w:ascii="Times New Roman" w:hAnsi="Times New Roman" w:cs="Times New Roman"/>
          <w:color w:val="000000" w:themeColor="text1"/>
          <w:kern w:val="2"/>
          <w:sz w:val="28"/>
          <w:szCs w:val="28"/>
        </w:rPr>
        <w:t xml:space="preserve"> собраний граждан;</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принятие решения о назначении местного референдума; </w:t>
      </w:r>
    </w:p>
    <w:p w:rsidR="00B77C14" w:rsidRPr="00B77C14" w:rsidRDefault="00B77C14" w:rsidP="00B77C14">
      <w:pPr>
        <w:pStyle w:val="ConsNormal"/>
        <w:widowControl/>
        <w:tabs>
          <w:tab w:val="left" w:pos="142"/>
          <w:tab w:val="left" w:pos="560"/>
          <w:tab w:val="left" w:pos="840"/>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утверждение структуры администрации, утверждение положений об от</w:t>
      </w:r>
      <w:r w:rsidRPr="00B77C14">
        <w:rPr>
          <w:rFonts w:ascii="Times New Roman" w:hAnsi="Times New Roman" w:cs="Times New Roman"/>
          <w:color w:val="000000" w:themeColor="text1"/>
          <w:kern w:val="2"/>
          <w:sz w:val="28"/>
          <w:szCs w:val="28"/>
        </w:rPr>
        <w:softHyphen/>
        <w:t>раслевых (функциональных) и территориальных органах администрации, обла</w:t>
      </w:r>
      <w:r w:rsidRPr="00B77C14">
        <w:rPr>
          <w:rFonts w:ascii="Times New Roman" w:hAnsi="Times New Roman" w:cs="Times New Roman"/>
          <w:color w:val="000000" w:themeColor="text1"/>
          <w:kern w:val="2"/>
          <w:sz w:val="28"/>
          <w:szCs w:val="28"/>
        </w:rPr>
        <w:softHyphen/>
        <w:t>дающих правами юридического лица;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принятие решения о самороспуске Совета и досрочном прекращении полномочий депутатов Совета в случаях, предусмотренных частью 7 статьи 27 настоящего Устава, оформление  прекращения полномочий выборных должност</w:t>
      </w:r>
      <w:r w:rsidRPr="00B77C14">
        <w:rPr>
          <w:rFonts w:ascii="Times New Roman" w:hAnsi="Times New Roman" w:cs="Times New Roman"/>
          <w:color w:val="000000" w:themeColor="text1"/>
          <w:kern w:val="2"/>
          <w:sz w:val="28"/>
          <w:szCs w:val="28"/>
        </w:rPr>
        <w:softHyphen/>
        <w:t>ных лиц поселения;</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принятие регламента Совета;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8) образование, утверждение и изменение состава депутатских комиссий Совета;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w:t>
      </w:r>
      <w:r w:rsidRPr="00B77C14">
        <w:rPr>
          <w:rFonts w:ascii="Times New Roman" w:hAnsi="Times New Roman" w:cs="Times New Roman"/>
          <w:color w:val="000000" w:themeColor="text1"/>
          <w:sz w:val="28"/>
          <w:szCs w:val="28"/>
        </w:rPr>
        <w:t xml:space="preserve"> установление налоговых льгот по налогам в соответствии с законодательством;</w:t>
      </w:r>
    </w:p>
    <w:p w:rsidR="00B77C14" w:rsidRPr="00B77C14" w:rsidRDefault="00B77C14" w:rsidP="00B77C14">
      <w:pPr>
        <w:tabs>
          <w:tab w:val="left" w:pos="142"/>
          <w:tab w:val="left" w:pos="560"/>
          <w:tab w:val="left" w:pos="8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rsidR="00B77C14" w:rsidRPr="00B77C14" w:rsidRDefault="00B77C14" w:rsidP="00B77C14">
      <w:pPr>
        <w:tabs>
          <w:tab w:val="left" w:pos="142"/>
          <w:tab w:val="left" w:pos="560"/>
          <w:tab w:val="left" w:pos="8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рассмотрение депутатских запросов и принятие по ним решений;</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12) утверждение схемы избирательных округов по выборам депутатов Совета;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13) принятие решения о назначении выборов депутатов Совета и главы поселения;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15)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kern w:val="2"/>
        </w:rPr>
      </w:pPr>
      <w:r w:rsidRPr="00B77C14">
        <w:rPr>
          <w:color w:val="000000" w:themeColor="text1"/>
        </w:rPr>
        <w:t xml:space="preserve">16) </w:t>
      </w:r>
      <w:r w:rsidRPr="00B77C14">
        <w:rPr>
          <w:color w:val="000000" w:themeColor="text1"/>
          <w:kern w:val="2"/>
        </w:rPr>
        <w:t>установление по предложению населения</w:t>
      </w:r>
      <w:r w:rsidRPr="00B77C14">
        <w:rPr>
          <w:color w:val="000000" w:themeColor="text1"/>
        </w:rPr>
        <w:t>,</w:t>
      </w:r>
      <w:r w:rsidRPr="00B77C14">
        <w:rPr>
          <w:rFonts w:eastAsia="Calibri"/>
          <w:color w:val="000000" w:themeColor="text1"/>
        </w:rPr>
        <w:t xml:space="preserve"> проживающего на данной территории,</w:t>
      </w:r>
      <w:r w:rsidRPr="00B77C14">
        <w:rPr>
          <w:color w:val="000000" w:themeColor="text1"/>
          <w:kern w:val="2"/>
        </w:rPr>
        <w:t xml:space="preserve"> границ террито</w:t>
      </w:r>
      <w:r w:rsidRPr="00B77C14">
        <w:rPr>
          <w:color w:val="000000" w:themeColor="text1"/>
          <w:kern w:val="2"/>
        </w:rPr>
        <w:softHyphen/>
        <w:t>рии, на которой осуществляется территориальное общественное самоуправле</w:t>
      </w:r>
      <w:r w:rsidRPr="00B77C14">
        <w:rPr>
          <w:color w:val="000000" w:themeColor="text1"/>
          <w:kern w:val="2"/>
        </w:rPr>
        <w:softHyphen/>
        <w:t xml:space="preserve">ние;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17) определение порядка деятельности специализированных служб по вопросам похоронного дела;</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18)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 настоящего Устава;</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19) утверждение положения о бюджетном процессе в поселении;</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20) установление ставок платы за единицу объема лесных ресурсов и ставок платы за единицу площади лесного участка, находящегося в муниципаль</w:t>
      </w:r>
      <w:r w:rsidRPr="00B77C14">
        <w:rPr>
          <w:color w:val="000000" w:themeColor="text1"/>
          <w:kern w:val="2"/>
        </w:rPr>
        <w:softHyphen/>
        <w:t>ной собственности поселения, в целях его аренды;</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21) установление ставок платы за единицу объема древесины;</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9F78E9">
        <w:rPr>
          <w:color w:val="000000" w:themeColor="text1"/>
          <w:kern w:val="2"/>
        </w:rPr>
        <w:lastRenderedPageBreak/>
        <w:t>2</w:t>
      </w:r>
      <w:r w:rsidR="000D2589" w:rsidRPr="009F78E9">
        <w:rPr>
          <w:color w:val="000000" w:themeColor="text1"/>
          <w:kern w:val="2"/>
        </w:rPr>
        <w:t>2</w:t>
      </w:r>
      <w:r w:rsidRPr="009F78E9">
        <w:rPr>
          <w:color w:val="000000" w:themeColor="text1"/>
          <w:kern w:val="2"/>
        </w:rPr>
        <w:t>) иные полномочия, отнесенные к ведению Совета</w:t>
      </w:r>
      <w:r w:rsidRPr="009F78E9">
        <w:rPr>
          <w:color w:val="000000" w:themeColor="text1"/>
        </w:rPr>
        <w:t xml:space="preserve"> федеральным</w:t>
      </w:r>
      <w:r w:rsidR="005654FE" w:rsidRPr="009F78E9">
        <w:rPr>
          <w:color w:val="000000" w:themeColor="text1"/>
        </w:rPr>
        <w:t xml:space="preserve"> </w:t>
      </w:r>
      <w:r w:rsidRPr="009F78E9">
        <w:rPr>
          <w:color w:val="000000" w:themeColor="text1"/>
          <w:kern w:val="2"/>
        </w:rPr>
        <w:t>законодательством, законодательством Краснодарского края, настоящим Уставом.</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3. Совет заслушивает ежегодные отчеты главы поселения о результатах его деятельности, деятельности администрации, в том числе о решении вопросов, поставленных Советом.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29. </w:t>
      </w:r>
      <w:r w:rsidRPr="00B77C14">
        <w:rPr>
          <w:rFonts w:ascii="Times New Roman" w:hAnsi="Times New Roman" w:cs="Times New Roman"/>
          <w:b/>
          <w:color w:val="000000" w:themeColor="text1"/>
          <w:sz w:val="28"/>
          <w:szCs w:val="28"/>
        </w:rPr>
        <w:t xml:space="preserve">Организация работы Совета </w:t>
      </w:r>
    </w:p>
    <w:p w:rsidR="00B77C14" w:rsidRPr="00B77C14" w:rsidRDefault="00B77C14" w:rsidP="00B77C14">
      <w:pPr>
        <w:pStyle w:val="ab"/>
        <w:tabs>
          <w:tab w:val="left" w:pos="-65"/>
        </w:tabs>
        <w:suppressAutoHyphens/>
        <w:ind w:left="-15" w:firstLine="709"/>
        <w:jc w:val="both"/>
        <w:rPr>
          <w:b w:val="0"/>
          <w:color w:val="000000" w:themeColor="text1"/>
          <w:szCs w:val="28"/>
        </w:rPr>
      </w:pPr>
      <w:r w:rsidRPr="00B77C14">
        <w:rPr>
          <w:b w:val="0"/>
          <w:color w:val="000000" w:themeColor="text1"/>
          <w:szCs w:val="28"/>
        </w:rPr>
        <w:t>1. Основной формой работы Совета является сессия Совета, на которой решаются вопросы, отнесенные к его компетенции законодательством и настоящим Уставом.</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2. Сессии Совета созываются главой поселения</w:t>
      </w:r>
      <w:r w:rsidR="005654FE">
        <w:rPr>
          <w:b w:val="0"/>
          <w:color w:val="000000" w:themeColor="text1"/>
          <w:szCs w:val="28"/>
        </w:rPr>
        <w:t xml:space="preserve"> </w:t>
      </w:r>
      <w:r w:rsidRPr="00B77C14">
        <w:rPr>
          <w:b w:val="0"/>
          <w:color w:val="000000" w:themeColor="text1"/>
          <w:szCs w:val="28"/>
        </w:rPr>
        <w:t xml:space="preserve">по мере необходимости, но не реже одного раза в три месяца. </w:t>
      </w:r>
    </w:p>
    <w:p w:rsidR="00B77C14" w:rsidRPr="00B77C14" w:rsidRDefault="00B77C14" w:rsidP="00B77C14">
      <w:pPr>
        <w:pStyle w:val="ab"/>
        <w:tabs>
          <w:tab w:val="left" w:pos="1077"/>
        </w:tabs>
        <w:suppressAutoHyphens/>
        <w:ind w:left="-30" w:firstLine="709"/>
        <w:jc w:val="both"/>
        <w:rPr>
          <w:b w:val="0"/>
          <w:color w:val="000000" w:themeColor="text1"/>
          <w:szCs w:val="28"/>
        </w:rPr>
      </w:pPr>
      <w:r w:rsidRPr="00B77C14">
        <w:rPr>
          <w:b w:val="0"/>
          <w:color w:val="000000" w:themeColor="text1"/>
          <w:szCs w:val="28"/>
        </w:rPr>
        <w:t>3. Время созыва и место проведения очередной сессии Совета, а также вопросы, вносимые на рассмотрение очередной сессии Совета, доводятся до сведения депутатов Совета не позднее, чем за</w:t>
      </w:r>
      <w:r w:rsidR="005654FE">
        <w:rPr>
          <w:b w:val="0"/>
          <w:color w:val="000000" w:themeColor="text1"/>
          <w:szCs w:val="28"/>
        </w:rPr>
        <w:t xml:space="preserve"> </w:t>
      </w:r>
      <w:r w:rsidRPr="00B77C14">
        <w:rPr>
          <w:b w:val="0"/>
          <w:color w:val="000000" w:themeColor="text1"/>
          <w:szCs w:val="28"/>
        </w:rPr>
        <w:t xml:space="preserve">7 календарных дней до дня проведения сессии Совета. </w:t>
      </w:r>
    </w:p>
    <w:p w:rsidR="00B77C14" w:rsidRPr="00B77C14" w:rsidRDefault="00B77C14" w:rsidP="00B77C14">
      <w:pPr>
        <w:pStyle w:val="ab"/>
        <w:tabs>
          <w:tab w:val="left" w:pos="1182"/>
        </w:tabs>
        <w:suppressAutoHyphens/>
        <w:ind w:left="-15" w:firstLine="709"/>
        <w:jc w:val="both"/>
        <w:rPr>
          <w:b w:val="0"/>
          <w:color w:val="000000" w:themeColor="text1"/>
          <w:szCs w:val="28"/>
        </w:rPr>
      </w:pPr>
      <w:r w:rsidRPr="00B77C14">
        <w:rPr>
          <w:b w:val="0"/>
          <w:color w:val="000000" w:themeColor="text1"/>
          <w:szCs w:val="28"/>
        </w:rPr>
        <w:t>4. При получении заявления от не менее одной трети депутатов Совета глава поселения</w:t>
      </w:r>
      <w:r w:rsidR="005654FE">
        <w:rPr>
          <w:b w:val="0"/>
          <w:color w:val="000000" w:themeColor="text1"/>
          <w:szCs w:val="28"/>
        </w:rPr>
        <w:t xml:space="preserve"> </w:t>
      </w:r>
      <w:r w:rsidRPr="00B77C14">
        <w:rPr>
          <w:b w:val="0"/>
          <w:color w:val="000000" w:themeColor="text1"/>
          <w:szCs w:val="28"/>
        </w:rPr>
        <w:t>обязан созвать внеочередную сессию Совета не позднее чем через 7 календарных дней со дня получения заявления.  Глава поселения вправе по своей инициативе созвать внеочередную сессию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5. Время созыва, место проведения внеочередной сессии Совета, вопросы, вносимые на рассмотрение сессии Совета, доводятся до сведения депутатов Совета не позднее, чем за 3 календарных дня до дня проведения сессии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6. Чрезвычайные сессии Совета созываются главой поселения немедленно без предварительной подготовки документов в случаях:</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bCs w:val="0"/>
          <w:color w:val="000000" w:themeColor="text1"/>
          <w:szCs w:val="28"/>
        </w:rPr>
        <w:t xml:space="preserve">- </w:t>
      </w:r>
      <w:r w:rsidRPr="00B77C14">
        <w:rPr>
          <w:b w:val="0"/>
          <w:color w:val="000000" w:themeColor="text1"/>
          <w:szCs w:val="28"/>
        </w:rPr>
        <w:t>введения на территории Краснодарского края или муниципального образования Щербиновский район или поселения режима чрезвычайного положения;</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color w:val="000000" w:themeColor="text1"/>
          <w:szCs w:val="28"/>
        </w:rPr>
        <w:t>- массовых нарушений общественного порядка на территории поселения;</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 стихийных бедствий и иных чрезвычайных ситуаций, требующих принятия экстренных решений;</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color w:val="000000" w:themeColor="text1"/>
          <w:szCs w:val="28"/>
        </w:rPr>
        <w:t>- возникновения иных неотложных ситуаций, требующих незамедлительного принятия решения Советом.</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Депутаты Совета прибывают на чрезвычайную сессию Совета без предварительного приглашения, при этом используются все средства оповещения депутатов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7. Совет собирается на свою первую сессию не позднее чем в трехнедельный срок со дня избрания Совета в правомочном составе.</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8. Сессии Совета проводятся открыто. Совет вправе проводить закрытые сессии Совета в случаях, предусмотренных регламентом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В отсутствие главы поселения председательствует на сессии Совета один из депутатов Совета, избираемый на сессии Совета в соответствии с регламентом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10. Сессия Совета правомочна, если на ней присутствуют не менее половины от числа избранных депутатов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Порядок принятия решений Советом определяется настоящим Уставом и регламентом Совета.</w:t>
      </w:r>
    </w:p>
    <w:p w:rsidR="00B77C14" w:rsidRPr="00B77C14" w:rsidRDefault="00B77C14" w:rsidP="00B77C14">
      <w:pPr>
        <w:pStyle w:val="ab"/>
        <w:tabs>
          <w:tab w:val="left" w:pos="755"/>
        </w:tabs>
        <w:suppressAutoHyphens/>
        <w:ind w:left="-74" w:firstLine="709"/>
        <w:jc w:val="both"/>
        <w:rPr>
          <w:b w:val="0"/>
          <w:color w:val="000000" w:themeColor="text1"/>
          <w:szCs w:val="28"/>
        </w:rPr>
      </w:pPr>
      <w:r w:rsidRPr="00B77C14">
        <w:rPr>
          <w:b w:val="0"/>
          <w:color w:val="000000" w:themeColor="text1"/>
          <w:szCs w:val="28"/>
        </w:rPr>
        <w:t xml:space="preserve">12. Все сессии Совета протоколируются. </w:t>
      </w:r>
    </w:p>
    <w:p w:rsidR="00B77C14" w:rsidRPr="00B77C14" w:rsidRDefault="00B77C14" w:rsidP="00B77C14">
      <w:pPr>
        <w:pStyle w:val="2"/>
        <w:tabs>
          <w:tab w:val="left" w:pos="5957"/>
        </w:tabs>
        <w:suppressAutoHyphens/>
        <w:spacing w:before="0" w:after="0"/>
        <w:ind w:left="851" w:firstLine="709"/>
        <w:jc w:val="both"/>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kern w:val="2"/>
        </w:rPr>
        <w:t xml:space="preserve">Статья 30. </w:t>
      </w:r>
      <w:r w:rsidRPr="00B77C14">
        <w:rPr>
          <w:rFonts w:ascii="Times New Roman" w:hAnsi="Times New Roman"/>
          <w:i w:val="0"/>
          <w:color w:val="000000" w:themeColor="text1"/>
        </w:rPr>
        <w:t xml:space="preserve">Депутатские комиссии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Все депутаты Совета участвуют за исключение</w:t>
      </w:r>
      <w:r w:rsidRPr="00B77C14">
        <w:rPr>
          <w:rFonts w:ascii="Times New Roman" w:hAnsi="Times New Roman" w:cs="Times New Roman"/>
          <w:b/>
          <w:color w:val="000000" w:themeColor="text1"/>
          <w:sz w:val="28"/>
          <w:szCs w:val="28"/>
        </w:rPr>
        <w:t>м</w:t>
      </w:r>
      <w:r w:rsidRPr="00B77C14">
        <w:rPr>
          <w:rFonts w:ascii="Times New Roman" w:hAnsi="Times New Roman" w:cs="Times New Roman"/>
          <w:color w:val="000000" w:themeColor="text1"/>
          <w:sz w:val="28"/>
          <w:szCs w:val="28"/>
        </w:rPr>
        <w:t xml:space="preserve"> председателя Совета в работе комиссий Совета.</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2. Структура, порядок формирования, полномочия и организация работы комиссий Совета</w:t>
      </w:r>
      <w:r w:rsidR="00D934B9">
        <w:rPr>
          <w:color w:val="000000" w:themeColor="text1"/>
          <w:szCs w:val="28"/>
        </w:rPr>
        <w:t xml:space="preserve"> </w:t>
      </w:r>
      <w:r w:rsidRPr="00B77C14">
        <w:rPr>
          <w:color w:val="000000" w:themeColor="text1"/>
          <w:szCs w:val="28"/>
        </w:rPr>
        <w:t>определяются регламентом Совета.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Задачи и сроки полномочий комиссий Совета определяются Советом при их образовании.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Комиссии Совета ответственны перед Советом и ему подотчетны.</w:t>
      </w:r>
    </w:p>
    <w:p w:rsidR="00B77C14" w:rsidRPr="00B77C14" w:rsidRDefault="00B77C14" w:rsidP="00B77C14">
      <w:pPr>
        <w:pStyle w:val="ab"/>
        <w:tabs>
          <w:tab w:val="left" w:pos="142"/>
        </w:tabs>
        <w:suppressAutoHyphens/>
        <w:ind w:firstLine="709"/>
        <w:jc w:val="both"/>
        <w:rPr>
          <w:b w:val="0"/>
          <w:color w:val="000000" w:themeColor="text1"/>
          <w:szCs w:val="28"/>
        </w:rPr>
      </w:pPr>
    </w:p>
    <w:p w:rsidR="00B77C14" w:rsidRPr="00B77C14" w:rsidRDefault="00B77C14" w:rsidP="00B77C14">
      <w:pPr>
        <w:pStyle w:val="ab"/>
        <w:tabs>
          <w:tab w:val="left" w:pos="142"/>
        </w:tabs>
        <w:suppressAutoHyphens/>
        <w:ind w:firstLine="709"/>
        <w:jc w:val="both"/>
        <w:rPr>
          <w:color w:val="000000" w:themeColor="text1"/>
          <w:szCs w:val="28"/>
        </w:rPr>
      </w:pPr>
      <w:r w:rsidRPr="00B77C14">
        <w:rPr>
          <w:color w:val="000000" w:themeColor="text1"/>
          <w:szCs w:val="28"/>
        </w:rPr>
        <w:t xml:space="preserve">Статья 31. Досрочное прекращение полномочий Совета </w:t>
      </w:r>
    </w:p>
    <w:p w:rsidR="00B77C14" w:rsidRPr="00B77C14" w:rsidRDefault="00B77C14" w:rsidP="00B77C14">
      <w:pPr>
        <w:tabs>
          <w:tab w:val="left" w:pos="1392"/>
          <w:tab w:val="left" w:pos="1468"/>
        </w:tabs>
        <w:suppressAutoHyphens/>
        <w:spacing w:after="0" w:line="240" w:lineRule="auto"/>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Полномочия Совета могут быть досрочно прекращены в порядке и по основаниям, предусмотренным статьей 73 Федерального закона от 6 октября 2003 года № 131- ФЗ «Об общих принципах организации местного самоуправления в Российской Федерации».</w:t>
      </w:r>
    </w:p>
    <w:p w:rsidR="00B77C14" w:rsidRPr="00B77C14" w:rsidRDefault="00B77C14" w:rsidP="00B77C14">
      <w:pPr>
        <w:tabs>
          <w:tab w:val="left" w:pos="755"/>
          <w:tab w:val="left" w:pos="831"/>
        </w:tabs>
        <w:suppressAutoHyphens/>
        <w:spacing w:after="0" w:line="240" w:lineRule="auto"/>
        <w:ind w:left="-76"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Полномочия Совета также прекращаются в случае:</w:t>
      </w:r>
    </w:p>
    <w:p w:rsidR="00B77C14" w:rsidRPr="00B77C14" w:rsidRDefault="00B77C14" w:rsidP="00B77C14">
      <w:pPr>
        <w:tabs>
          <w:tab w:val="left" w:pos="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принятия Советом решения о самороспуске;</w:t>
      </w:r>
    </w:p>
    <w:p w:rsidR="00B77C14" w:rsidRPr="00B77C14" w:rsidRDefault="00B77C14" w:rsidP="00B77C14">
      <w:pPr>
        <w:tabs>
          <w:tab w:val="left" w:pos="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Совета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преобразования поселения,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поселения;</w:t>
      </w:r>
    </w:p>
    <w:p w:rsidR="00B77C14" w:rsidRPr="00B77C14" w:rsidRDefault="00B77C14" w:rsidP="00B77C14">
      <w:pPr>
        <w:pStyle w:val="WW-3"/>
        <w:ind w:firstLine="709"/>
        <w:rPr>
          <w:b w:val="0"/>
          <w:i w:val="0"/>
          <w:color w:val="000000" w:themeColor="text1"/>
          <w:szCs w:val="28"/>
        </w:rPr>
      </w:pPr>
      <w:r w:rsidRPr="00B77C14">
        <w:rPr>
          <w:b w:val="0"/>
          <w:i w:val="0"/>
          <w:color w:val="000000" w:themeColor="text1"/>
          <w:szCs w:val="28"/>
        </w:rPr>
        <w:t>4) утраты поселением статуса муниципального образования в связи с его объединением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i/>
          <w:color w:val="000000" w:themeColor="text1"/>
          <w:sz w:val="28"/>
          <w:szCs w:val="28"/>
          <w:u w:val="single"/>
        </w:rPr>
      </w:pPr>
      <w:r w:rsidRPr="00B77C14">
        <w:rPr>
          <w:rFonts w:ascii="Times New Roman" w:hAnsi="Times New Roman" w:cs="Times New Roman"/>
          <w:color w:val="000000" w:themeColor="text1"/>
          <w:sz w:val="28"/>
          <w:szCs w:val="28"/>
        </w:rPr>
        <w:t xml:space="preserve">6) нарушения срока издания муниципального правового акта, требуемого для реализации решения, принятого путем волеизъявления граждан. </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2. С инициативой о самороспуске может выступить группа депутатов Совета численностью не менее одной трети депутатов от числа избранных депутатов Совета, глава поселения. </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lastRenderedPageBreak/>
        <w:t>3. Заявление о самороспуске подлежит рассмотрению на</w:t>
      </w:r>
      <w:r w:rsidR="00D934B9">
        <w:rPr>
          <w:rFonts w:ascii="Times New Roman" w:hAnsi="Times New Roman"/>
          <w:color w:val="000000" w:themeColor="text1"/>
          <w:sz w:val="28"/>
          <w:szCs w:val="28"/>
        </w:rPr>
        <w:t xml:space="preserve"> </w:t>
      </w:r>
      <w:r w:rsidRPr="00B77C14">
        <w:rPr>
          <w:rFonts w:ascii="Times New Roman" w:hAnsi="Times New Roman"/>
          <w:color w:val="000000" w:themeColor="text1"/>
          <w:sz w:val="28"/>
          <w:szCs w:val="28"/>
        </w:rPr>
        <w:t>очередной либо на внеочередной сессии Совета, но не позднее одного месяца со дня его поступления в Совет.</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B77C14" w:rsidRPr="00B77C14" w:rsidRDefault="00B77C14" w:rsidP="00B77C14">
      <w:pPr>
        <w:tabs>
          <w:tab w:val="left" w:pos="1351"/>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Досрочное прекращение полномочий Совета влечет досрочное прекращение полномочий депутатов Совета.</w:t>
      </w:r>
    </w:p>
    <w:p w:rsidR="00B77C14" w:rsidRPr="00B77C14" w:rsidRDefault="00B77C14" w:rsidP="00B77C14">
      <w:pPr>
        <w:tabs>
          <w:tab w:val="left" w:pos="1351"/>
          <w:tab w:val="left" w:pos="148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В случае досрочного прекращения полномочий Совета  или его самороспуска, муниципальные выборы депутатов Совета нового созыва назначаются и проводятся в соответствии с законодательством.</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w:t>
      </w:r>
      <w:r w:rsidRPr="00B77C14">
        <w:rPr>
          <w:rFonts w:ascii="Times New Roman" w:hAnsi="Times New Roman" w:cs="Times New Roman"/>
          <w:b/>
          <w:bCs/>
          <w:color w:val="000000" w:themeColor="text1"/>
          <w:kern w:val="2"/>
          <w:sz w:val="28"/>
          <w:szCs w:val="28"/>
        </w:rPr>
        <w:t>32. Г</w:t>
      </w:r>
      <w:r w:rsidRPr="00B77C14">
        <w:rPr>
          <w:rFonts w:ascii="Times New Roman" w:hAnsi="Times New Roman" w:cs="Times New Roman"/>
          <w:b/>
          <w:color w:val="000000" w:themeColor="text1"/>
          <w:kern w:val="2"/>
          <w:sz w:val="28"/>
          <w:szCs w:val="28"/>
        </w:rPr>
        <w:t xml:space="preserve">лава </w:t>
      </w:r>
      <w:r w:rsidRPr="00B77C14">
        <w:rPr>
          <w:rFonts w:ascii="Times New Roman" w:hAnsi="Times New Roman" w:cs="Times New Roman"/>
          <w:b/>
          <w:color w:val="000000" w:themeColor="text1"/>
          <w:sz w:val="28"/>
          <w:szCs w:val="28"/>
        </w:rPr>
        <w:t>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1. 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является высшим должностным лицом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наделяется настоящим Уставом собственными полномочиями по решению вопросов местного значения поселения.</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Глава </w:t>
      </w:r>
      <w:r w:rsidRPr="00B77C14">
        <w:rPr>
          <w:rFonts w:ascii="Times New Roman" w:hAnsi="Times New Roman" w:cs="Times New Roman"/>
          <w:color w:val="000000" w:themeColor="text1"/>
          <w:sz w:val="28"/>
          <w:szCs w:val="28"/>
        </w:rPr>
        <w:t xml:space="preserve">поселения </w:t>
      </w:r>
      <w:r w:rsidRPr="00B77C14">
        <w:rPr>
          <w:rFonts w:ascii="Times New Roman" w:hAnsi="Times New Roman" w:cs="Times New Roman"/>
          <w:color w:val="000000" w:themeColor="text1"/>
          <w:kern w:val="2"/>
          <w:sz w:val="28"/>
          <w:szCs w:val="28"/>
        </w:rPr>
        <w:t xml:space="preserve">возглавляет администрацию и исполняет полномочия председателя Совета. </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kern w:val="2"/>
          <w:sz w:val="28"/>
          <w:szCs w:val="28"/>
        </w:rPr>
        <w:t xml:space="preserve">3. Глава </w:t>
      </w:r>
      <w:r w:rsidRPr="00B77C14">
        <w:rPr>
          <w:rFonts w:ascii="Times New Roman" w:hAnsi="Times New Roman" w:cs="Times New Roman"/>
          <w:color w:val="000000" w:themeColor="text1"/>
          <w:sz w:val="28"/>
          <w:szCs w:val="28"/>
        </w:rPr>
        <w:t>поселения исполняет свои полномочия на постоянной основе.</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Глава </w:t>
      </w:r>
      <w:r w:rsidRPr="00B77C14">
        <w:rPr>
          <w:rFonts w:ascii="Times New Roman" w:hAnsi="Times New Roman" w:cs="Times New Roman"/>
          <w:color w:val="000000" w:themeColor="text1"/>
          <w:sz w:val="28"/>
          <w:szCs w:val="28"/>
        </w:rPr>
        <w:t>поселения</w:t>
      </w:r>
      <w:r w:rsidR="00D934B9">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 xml:space="preserve">подконтролен и подотчетен непосредственно населению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 Совету.</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5. 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В случае избрания главы поселения на досрочных муниципальных  выборах срок его полномочий определяется с учетом положений части 4 статьи 13 настоящего Устава.</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6. Главой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может быть избран гражданин Российской Федерации, достигший </w:t>
      </w:r>
      <w:r w:rsidRPr="00B77C14">
        <w:rPr>
          <w:rFonts w:ascii="Times New Roman" w:hAnsi="Times New Roman" w:cs="Times New Roman"/>
          <w:color w:val="000000" w:themeColor="text1"/>
          <w:sz w:val="28"/>
          <w:szCs w:val="28"/>
        </w:rPr>
        <w:t>на день</w:t>
      </w:r>
      <w:r w:rsidRPr="00B77C14">
        <w:rPr>
          <w:rFonts w:ascii="Times New Roman" w:hAnsi="Times New Roman" w:cs="Times New Roman"/>
          <w:color w:val="000000" w:themeColor="text1"/>
          <w:kern w:val="2"/>
          <w:sz w:val="28"/>
          <w:szCs w:val="28"/>
        </w:rPr>
        <w:t xml:space="preserve"> голосования возраста 21 года.</w:t>
      </w:r>
    </w:p>
    <w:p w:rsidR="00B77C14" w:rsidRPr="00B77C14" w:rsidRDefault="00B77C14" w:rsidP="00B77C14">
      <w:pPr>
        <w:pStyle w:val="ConsNormal"/>
        <w:widowControl/>
        <w:tabs>
          <w:tab w:val="left" w:pos="1647"/>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Вступление в должность главы</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осуществляется не позднее трех недель со дня избрания в торжественной обстановке на сессии Совета.</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8. Глава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w:t>
      </w:r>
      <w:r w:rsidR="00EC654F" w:rsidRPr="009F78E9">
        <w:rPr>
          <w:rFonts w:ascii="Times New Roman" w:eastAsia="Calibri" w:hAnsi="Times New Roman" w:cs="Times New Roman"/>
          <w:color w:val="000000" w:themeColor="text1"/>
          <w:sz w:val="28"/>
          <w:szCs w:val="28"/>
        </w:rPr>
        <w:t>органов</w:t>
      </w:r>
      <w:r w:rsidR="00EC654F">
        <w:rPr>
          <w:rFonts w:ascii="Times New Roman" w:eastAsia="Calibri" w:hAnsi="Times New Roman" w:cs="Times New Roman"/>
          <w:color w:val="000000" w:themeColor="text1"/>
          <w:sz w:val="28"/>
          <w:szCs w:val="28"/>
        </w:rPr>
        <w:t xml:space="preserve"> </w:t>
      </w:r>
      <w:r w:rsidRPr="00B77C14">
        <w:rPr>
          <w:rFonts w:ascii="Times New Roman" w:eastAsia="Calibri" w:hAnsi="Times New Roman" w:cs="Times New Roman"/>
          <w:color w:val="000000" w:themeColor="text1"/>
          <w:sz w:val="28"/>
          <w:szCs w:val="28"/>
        </w:rPr>
        <w:t xml:space="preserve">субъектов Российской Федерации, занимать иные государственные должности Российской </w:t>
      </w:r>
      <w:r w:rsidRPr="00B77C14">
        <w:rPr>
          <w:rFonts w:ascii="Times New Roman" w:eastAsia="Calibri" w:hAnsi="Times New Roman" w:cs="Times New Roman"/>
          <w:color w:val="000000" w:themeColor="text1"/>
          <w:sz w:val="28"/>
          <w:szCs w:val="28"/>
        </w:rPr>
        <w:lastRenderedPageBreak/>
        <w:t xml:space="preserve">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B77C14">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r w:rsidRPr="00B77C14">
        <w:rPr>
          <w:rFonts w:ascii="Times New Roman" w:eastAsia="Calibri" w:hAnsi="Times New Roman" w:cs="Times New Roman"/>
          <w:color w:val="000000" w:themeColor="text1"/>
          <w:sz w:val="28"/>
          <w:szCs w:val="28"/>
        </w:rPr>
        <w:t>, иными федеральными законами.</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Глава поселения не вправе: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заниматься предпринимательской деятельностью лично или через доверенных лиц;</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участвовать в управлении коммерческой или некоммерческой организацией, за исключением следующих случаев: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highlight w:val="yellow"/>
        </w:rPr>
      </w:pPr>
      <w:r w:rsidRPr="00B77C14">
        <w:rPr>
          <w:rFonts w:ascii="Times New Roman" w:hAnsi="Times New Roman" w:cs="Times New Roman"/>
          <w:color w:val="000000" w:themeColor="text1"/>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w:t>
      </w:r>
      <w:r w:rsidRPr="006815C3">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представление на безвозмездной основе интересов поселения в совете муниципальных образований Краснодарского края, иных объединениях муниципальных образований, а также в их органах управления;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 иные случаи, предусмотренные федеральными законами;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color w:val="000000" w:themeColor="text1"/>
          <w:sz w:val="28"/>
          <w:szCs w:val="28"/>
        </w:rP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widowControl/>
        <w:tabs>
          <w:tab w:val="left" w:pos="-709"/>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77C14" w:rsidRPr="00B77C14" w:rsidRDefault="00B77C14" w:rsidP="00B77C14">
      <w:pPr>
        <w:pStyle w:val="ConsNormal"/>
        <w:widowContro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B77C14" w:rsidRPr="00B77C14" w:rsidRDefault="00B77C14" w:rsidP="00B77C14">
      <w:pPr>
        <w:pStyle w:val="ConsNormal"/>
        <w:widowContro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8F254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14. Глава поселения должен соблюдать ограничения, запреты, исполнять обязанности, которые установлены Федеральным </w:t>
      </w:r>
      <w:hyperlink r:id="rId15" w:history="1">
        <w:r w:rsidRPr="00592EC7">
          <w:rPr>
            <w:rStyle w:val="a3"/>
            <w:rFonts w:ascii="Times New Roman" w:hAnsi="Times New Roman" w:cs="Times New Roman"/>
            <w:bCs/>
            <w:iCs/>
            <w:color w:val="000000" w:themeColor="text1"/>
            <w:sz w:val="28"/>
            <w:szCs w:val="28"/>
            <w:u w:val="none"/>
          </w:rPr>
          <w:t>законом</w:t>
        </w:r>
      </w:hyperlink>
      <w:r w:rsidR="00D934B9">
        <w:t xml:space="preserve"> </w:t>
      </w:r>
      <w:r w:rsidRPr="00B77C14">
        <w:rPr>
          <w:rFonts w:ascii="Times New Roman" w:eastAsia="Calibri" w:hAnsi="Times New Roman" w:cs="Times New Roman"/>
          <w:color w:val="000000" w:themeColor="text1"/>
          <w:sz w:val="28"/>
          <w:szCs w:val="28"/>
          <w:lang w:eastAsia="en-US"/>
        </w:rPr>
        <w:t>от 25 декабря       2008 года № 273-ФЗ</w:t>
      </w:r>
      <w:r w:rsidRPr="00B77C14">
        <w:rPr>
          <w:rFonts w:ascii="Times New Roman" w:hAnsi="Times New Roman" w:cs="Times New Roman"/>
          <w:bCs/>
          <w:iCs/>
          <w:color w:val="000000" w:themeColor="text1"/>
          <w:sz w:val="28"/>
          <w:szCs w:val="28"/>
        </w:rPr>
        <w:t xml:space="preserve"> «О противодействии коррупции», Федеральным </w:t>
      </w:r>
      <w:hyperlink r:id="rId16" w:history="1">
        <w:r w:rsidRPr="00D934B9">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7" w:history="1">
        <w:r w:rsidRPr="000B2333">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F2544" w:rsidRPr="00B77C14" w:rsidRDefault="008F254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9F78E9">
        <w:rPr>
          <w:rFonts w:ascii="Times New Roman" w:hAnsi="Times New Roman" w:cs="Times New Roman"/>
          <w:bCs/>
          <w:iCs/>
          <w:color w:val="000000" w:themeColor="text1"/>
          <w:sz w:val="28"/>
          <w:szCs w:val="28"/>
        </w:rPr>
        <w:t xml:space="preserve">15. 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w:t>
      </w:r>
      <w:r w:rsidRPr="009F78E9">
        <w:rPr>
          <w:rFonts w:ascii="Times New Roman" w:hAnsi="Times New Roman" w:cs="Times New Roman"/>
          <w:bCs/>
          <w:iCs/>
          <w:color w:val="000000" w:themeColor="text1"/>
          <w:sz w:val="28"/>
          <w:szCs w:val="28"/>
        </w:rPr>
        <w:lastRenderedPageBreak/>
        <w:t>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33. Полномочия главы </w:t>
      </w:r>
      <w:r w:rsidRPr="00B77C14">
        <w:rPr>
          <w:rFonts w:ascii="Times New Roman" w:hAnsi="Times New Roman" w:cs="Times New Roman"/>
          <w:b/>
          <w:color w:val="000000" w:themeColor="text1"/>
          <w:sz w:val="28"/>
          <w:szCs w:val="28"/>
        </w:rPr>
        <w:t>поселения</w:t>
      </w:r>
    </w:p>
    <w:p w:rsidR="00B77C14" w:rsidRPr="00B77C14" w:rsidRDefault="00B77C14" w:rsidP="00B77C14">
      <w:pPr>
        <w:tabs>
          <w:tab w:val="left" w:pos="-2410"/>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Глава</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в пределах своих полномочий:</w:t>
      </w:r>
    </w:p>
    <w:p w:rsidR="00B77C14" w:rsidRPr="00B77C14" w:rsidRDefault="00B77C14" w:rsidP="00B77C14">
      <w:pPr>
        <w:tabs>
          <w:tab w:val="left" w:pos="-2410"/>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представляет</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поселение в отношениях с органами местного самоуправле</w:t>
      </w:r>
      <w:r w:rsidRPr="00B77C14">
        <w:rPr>
          <w:rFonts w:ascii="Times New Roman" w:hAnsi="Times New Roman" w:cs="Times New Roman"/>
          <w:color w:val="000000" w:themeColor="text1"/>
          <w:kern w:val="2"/>
          <w:sz w:val="28"/>
          <w:szCs w:val="28"/>
        </w:rPr>
        <w:softHyphen/>
        <w:t>ния других муниципальных образований, органами государствен</w:t>
      </w:r>
      <w:r w:rsidRPr="00B77C14">
        <w:rPr>
          <w:rFonts w:ascii="Times New Roman" w:hAnsi="Times New Roman" w:cs="Times New Roman"/>
          <w:color w:val="000000" w:themeColor="text1"/>
          <w:kern w:val="2"/>
          <w:sz w:val="28"/>
          <w:szCs w:val="28"/>
        </w:rPr>
        <w:softHyphen/>
        <w:t xml:space="preserve">ной власти, гражданами и организациями, без доверенности действует от имени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подписывает и обнародует в порядке, установленном настоящим Уста</w:t>
      </w:r>
      <w:r w:rsidRPr="00B77C14">
        <w:rPr>
          <w:rFonts w:ascii="Times New Roman" w:hAnsi="Times New Roman" w:cs="Times New Roman"/>
          <w:color w:val="000000" w:themeColor="text1"/>
          <w:kern w:val="2"/>
          <w:sz w:val="28"/>
          <w:szCs w:val="28"/>
        </w:rPr>
        <w:softHyphen/>
        <w:t>вом, нормативные</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sz w:val="28"/>
          <w:szCs w:val="28"/>
        </w:rPr>
        <w:t>правовые акты</w:t>
      </w:r>
      <w:r w:rsidRPr="00B77C14">
        <w:rPr>
          <w:rFonts w:ascii="Times New Roman" w:hAnsi="Times New Roman" w:cs="Times New Roman"/>
          <w:color w:val="000000" w:themeColor="text1"/>
          <w:kern w:val="2"/>
          <w:sz w:val="28"/>
          <w:szCs w:val="28"/>
        </w:rPr>
        <w:t>, принятые Советом;</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издает в пределах своих полномочий правовые акты;</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4) вправе требовать созыва внеочередной сессии Совета;</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обеспечивает осуществление органами местного самоуправления поселе</w:t>
      </w:r>
      <w:r w:rsidRPr="00B77C14">
        <w:rPr>
          <w:rFonts w:ascii="Times New Roman" w:hAnsi="Times New Roman" w:cs="Times New Roman"/>
          <w:color w:val="000000" w:themeColor="text1"/>
          <w:kern w:val="2"/>
          <w:sz w:val="28"/>
          <w:szCs w:val="28"/>
        </w:rPr>
        <w:softHyphen/>
        <w:t>ния полномочий по решению вопросов местного значения поселения и отдельных государственных полномочий, переданных органам местного само</w:t>
      </w:r>
      <w:r w:rsidRPr="00B77C14">
        <w:rPr>
          <w:rFonts w:ascii="Times New Roman" w:hAnsi="Times New Roman" w:cs="Times New Roman"/>
          <w:color w:val="000000" w:themeColor="text1"/>
          <w:kern w:val="2"/>
          <w:sz w:val="28"/>
          <w:szCs w:val="28"/>
        </w:rPr>
        <w:softHyphen/>
        <w:t>управления поселения федеральными законами и законами Краснодарского края.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Глава поселения исполняет следующие полномочия председателя</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Со</w:t>
      </w:r>
      <w:r w:rsidRPr="00B77C14">
        <w:rPr>
          <w:rFonts w:ascii="Times New Roman" w:hAnsi="Times New Roman" w:cs="Times New Roman"/>
          <w:color w:val="000000" w:themeColor="text1"/>
          <w:sz w:val="28"/>
          <w:szCs w:val="28"/>
        </w:rPr>
        <w:softHyphen/>
        <w:t>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председательствует на сессиях Совета, созывает сессии Совета, доводит до сведения депутатов Совета время и место проведения сессий Совета, а также проект повестки дня;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организует работу Совета, комиссий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представляет Совет в отношениях с населением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осуществляет руководство подготовкой сессий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формирует и подписывает повестку дня сессий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направляет поступившие в Совет проекты решений Совета и материалы к ним в комиссии Совета по вопросам их ведения;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координирует деятельность комиссий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без доверенности представляет интересы Совета в судах, выдает доверенности от имени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принимает меры по обеспечению гласности и учету мнения населения поселения в работе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12) рассматривает обращения, поступившие в Совет, ведет прием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подписывает протоколы сессий Совета и решения, регулирующие вопросы организации деятельности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оказывает содействие депутатам Совета в осуществлении ими депутатских полномочий;</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осуществляет иные полномочия, возложенные на него федеральным законодательством, законодательством Краснодарского края, настоящим Уставом и иными муниципальными правовыми актами.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Глава поселения исполняет следующие полномочия главы администрации:</w:t>
      </w:r>
    </w:p>
    <w:p w:rsidR="00B77C14" w:rsidRPr="00B77C14" w:rsidRDefault="00B77C14" w:rsidP="00B77C14">
      <w:pPr>
        <w:pStyle w:val="ConsNormal"/>
        <w:widowControl/>
        <w:tabs>
          <w:tab w:val="left" w:pos="1637"/>
        </w:tabs>
        <w:suppressAutoHyphens/>
        <w:ind w:left="71"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 рамках своих полномочий организует выполнение решений Совета;</w:t>
      </w:r>
    </w:p>
    <w:p w:rsidR="00B77C14" w:rsidRPr="00B77C14" w:rsidRDefault="00B77C14" w:rsidP="00B77C14">
      <w:pPr>
        <w:pStyle w:val="ConsNormal"/>
        <w:widowControl/>
        <w:tabs>
          <w:tab w:val="left" w:pos="103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вносит в Совет проекты муниципальных правовых актов о внесении изменений и дополнений в Устав</w:t>
      </w:r>
      <w:r w:rsidRPr="00B77C1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обладает правом внесения в Совет проектов иных муниципальных правовых актов;</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представляет на рассмотрение Совета</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проекты решений о введении или отмене местных налогов и сборов, а также другие правовые акты, предусматривающие расходы, покрываемые за счет бюджета поселения и дает заключения при представлении проектов решений по указанным вопросам другими лицами, наделенными правом правотворческой инициативы;</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 </w:t>
      </w:r>
    </w:p>
    <w:p w:rsidR="00B77C14" w:rsidRPr="00B77C14" w:rsidRDefault="00B77C14" w:rsidP="00B77C14">
      <w:pPr>
        <w:pStyle w:val="ConsNormal"/>
        <w:widowControl/>
        <w:tabs>
          <w:tab w:val="left" w:pos="11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представляет на утверждение Совета проекты положений об органах администрации, наделенных правами юридического лица;</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B77C14" w:rsidRPr="00B77C14" w:rsidRDefault="00B77C14" w:rsidP="00B77C14">
      <w:pPr>
        <w:pStyle w:val="ConsNormal"/>
        <w:widowControl/>
        <w:tabs>
          <w:tab w:val="left" w:pos="11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назначает и освобождает в соответствии с законодательством от должности руководителей отраслевых (функциональных) и территориальных органов администрации;</w:t>
      </w:r>
    </w:p>
    <w:p w:rsidR="00B77C14" w:rsidRPr="00B77C14" w:rsidRDefault="00B77C14" w:rsidP="00B77C14">
      <w:pPr>
        <w:tabs>
          <w:tab w:val="left" w:pos="15"/>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8) принимает меры по обеспечению и защите интересов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в судебных органах, подписывает исковые заявления и иные документы, предусмотренные законодательством;</w:t>
      </w:r>
    </w:p>
    <w:p w:rsidR="00B77C14" w:rsidRPr="00B77C14" w:rsidRDefault="00B77C14" w:rsidP="00B77C14">
      <w:pPr>
        <w:pStyle w:val="ConsNormal"/>
        <w:widowControl/>
        <w:tabs>
          <w:tab w:val="left" w:pos="15"/>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 принимает меры к отмене противоречащих требованиям законодательства распоряжений и</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 xml:space="preserve">приказов руководителей отраслевых (функциональных) и территориальных органов администрации </w:t>
      </w:r>
      <w:r w:rsidRPr="00B77C14">
        <w:rPr>
          <w:rFonts w:ascii="Times New Roman" w:hAnsi="Times New Roman" w:cs="Times New Roman"/>
          <w:color w:val="000000" w:themeColor="text1"/>
          <w:kern w:val="28"/>
          <w:sz w:val="28"/>
          <w:szCs w:val="28"/>
        </w:rPr>
        <w:t>с правами юридического лица</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15"/>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10) осуществляет личный прием граждан, рассматривает предложения, заявления и жалобы граждан, принимает по ним решения;</w:t>
      </w:r>
    </w:p>
    <w:p w:rsidR="00B77C14" w:rsidRPr="00B77C14" w:rsidRDefault="00B77C14" w:rsidP="00B77C14">
      <w:pPr>
        <w:pStyle w:val="ConsNormal"/>
        <w:widowControl/>
        <w:tabs>
          <w:tab w:val="left" w:pos="11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11) управляет и распоряжается муниципальным имуществом поселения в соответствии с порядком, установленным Советом;</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lastRenderedPageBreak/>
        <w:t>12) представляет к награждению наградами и к присвоению почетных званий Российской Федерации, Краснодарского края;</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13)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14) регистрирует уставы территориального общественного самоуправления;</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15) возглавляет и координирует деятельность по предотвращению чрезвычайных ситуаций на территории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 ликвидации их последствий;</w:t>
      </w:r>
    </w:p>
    <w:p w:rsidR="00B77C14" w:rsidRPr="00B77C14" w:rsidRDefault="00B77C14" w:rsidP="00B77C14">
      <w:pPr>
        <w:pStyle w:val="ConsNormal"/>
        <w:tabs>
          <w:tab w:val="left" w:pos="4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выдает от имени поселения и от имени администрации доверенности в соответствии с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17) 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B77C14" w:rsidRPr="00B77C14" w:rsidRDefault="00B77C14" w:rsidP="00B77C14">
      <w:pPr>
        <w:pStyle w:val="ConsPlusNormal"/>
        <w:ind w:firstLine="709"/>
        <w:jc w:val="both"/>
        <w:rPr>
          <w:rFonts w:ascii="Times New Roman" w:eastAsia="Calibri" w:hAnsi="Times New Roman" w:cs="Times New Roman"/>
          <w:color w:val="000000" w:themeColor="text1"/>
          <w:kern w:val="0"/>
          <w:sz w:val="28"/>
          <w:szCs w:val="28"/>
          <w:lang w:eastAsia="ru-RU"/>
        </w:rPr>
      </w:pPr>
      <w:r w:rsidRPr="00B77C14">
        <w:rPr>
          <w:rFonts w:ascii="Times New Roman" w:eastAsia="Calibri" w:hAnsi="Times New Roman" w:cs="Times New Roman"/>
          <w:color w:val="000000" w:themeColor="text1"/>
          <w:kern w:val="0"/>
          <w:sz w:val="28"/>
          <w:szCs w:val="28"/>
        </w:rPr>
        <w:t xml:space="preserve">18) определяет орган местного самоуправления поселения,  уполномоченный на осуществление полномочий в сфере муниципально-частного партнёрства, предусмотренных статьей 18 Федерального закона </w:t>
      </w:r>
      <w:r w:rsidRPr="00B77C14">
        <w:rPr>
          <w:rFonts w:ascii="Times New Roman" w:eastAsia="Calibri" w:hAnsi="Times New Roman" w:cs="Times New Roman"/>
          <w:color w:val="000000" w:themeColor="text1"/>
          <w:kern w:val="0"/>
          <w:sz w:val="28"/>
          <w:szCs w:val="28"/>
          <w:lang w:eastAsia="ru-RU" w:bidi="ar-SA"/>
        </w:rPr>
        <w:t>от 13 июля 2015 года № 224-ФЗ «</w:t>
      </w:r>
      <w:r w:rsidRPr="00B77C14">
        <w:rPr>
          <w:rFonts w:ascii="Times New Roman" w:eastAsia="Calibri" w:hAnsi="Times New Roman" w:cs="Times New Roman"/>
          <w:color w:val="000000" w:themeColor="text1"/>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B77C14" w:rsidRPr="00B77C14" w:rsidRDefault="00B77C14" w:rsidP="00B77C14">
      <w:pPr>
        <w:pStyle w:val="ConsNormal"/>
        <w:widowControl/>
        <w:tabs>
          <w:tab w:val="left" w:pos="-42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осуществляет иные полномочия в соответствии с </w:t>
      </w:r>
      <w:r w:rsidRPr="00B77C14">
        <w:rPr>
          <w:rFonts w:ascii="Times New Roman" w:hAnsi="Times New Roman" w:cs="Times New Roman"/>
          <w:color w:val="000000" w:themeColor="text1"/>
          <w:kern w:val="28"/>
          <w:sz w:val="28"/>
          <w:szCs w:val="28"/>
        </w:rPr>
        <w:t>федеральным</w:t>
      </w:r>
      <w:r w:rsidRPr="00B77C14">
        <w:rPr>
          <w:rFonts w:ascii="Times New Roman" w:hAnsi="Times New Roman" w:cs="Times New Roman"/>
          <w:color w:val="000000" w:themeColor="text1"/>
          <w:kern w:val="2"/>
          <w:sz w:val="28"/>
          <w:szCs w:val="28"/>
        </w:rPr>
        <w:t xml:space="preserve"> законодательством, </w:t>
      </w:r>
      <w:r w:rsidRPr="00B77C14">
        <w:rPr>
          <w:rFonts w:ascii="Times New Roman" w:hAnsi="Times New Roman" w:cs="Times New Roman"/>
          <w:color w:val="000000" w:themeColor="text1"/>
          <w:kern w:val="28"/>
          <w:sz w:val="28"/>
          <w:szCs w:val="28"/>
        </w:rPr>
        <w:t>законодательством Краснодарского края,</w:t>
      </w:r>
      <w:r w:rsidRPr="00B77C14">
        <w:rPr>
          <w:rFonts w:ascii="Times New Roman" w:hAnsi="Times New Roman" w:cs="Times New Roman"/>
          <w:color w:val="000000" w:themeColor="text1"/>
          <w:kern w:val="2"/>
          <w:sz w:val="28"/>
          <w:szCs w:val="28"/>
        </w:rPr>
        <w:t xml:space="preserve"> настоящим Уставом.</w:t>
      </w:r>
    </w:p>
    <w:p w:rsidR="00B77C14" w:rsidRPr="00B77C14" w:rsidRDefault="00B77C14" w:rsidP="00B77C14">
      <w:pPr>
        <w:pStyle w:val="ab"/>
        <w:tabs>
          <w:tab w:val="left" w:pos="0"/>
          <w:tab w:val="left" w:pos="142"/>
        </w:tabs>
        <w:suppressAutoHyphens/>
        <w:ind w:firstLine="709"/>
        <w:jc w:val="both"/>
        <w:rPr>
          <w:b w:val="0"/>
          <w:color w:val="000000" w:themeColor="text1"/>
          <w:kern w:val="2"/>
          <w:szCs w:val="28"/>
        </w:rPr>
      </w:pPr>
      <w:r w:rsidRPr="00B77C14">
        <w:rPr>
          <w:b w:val="0"/>
          <w:color w:val="000000" w:themeColor="text1"/>
          <w:kern w:val="2"/>
          <w:szCs w:val="28"/>
        </w:rPr>
        <w:t>4. В случае временного отсутствия главы</w:t>
      </w:r>
      <w:r w:rsidRPr="00B77C14">
        <w:rPr>
          <w:b w:val="0"/>
          <w:color w:val="000000" w:themeColor="text1"/>
          <w:szCs w:val="28"/>
        </w:rPr>
        <w:t xml:space="preserve"> поселения,</w:t>
      </w:r>
      <w:r w:rsidRPr="00B77C14">
        <w:rPr>
          <w:b w:val="0"/>
          <w:color w:val="000000" w:themeColor="text1"/>
          <w:kern w:val="2"/>
          <w:szCs w:val="28"/>
        </w:rPr>
        <w:t xml:space="preserve"> досрочного прекращения им своих полномочий, </w:t>
      </w:r>
      <w:r w:rsidRPr="00B77C14">
        <w:rPr>
          <w:b w:val="0"/>
          <w:color w:val="000000" w:themeColor="text1"/>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w:t>
      </w:r>
      <w:r w:rsidRPr="00B77C14">
        <w:rPr>
          <w:b w:val="0"/>
          <w:color w:val="000000" w:themeColor="text1"/>
          <w:kern w:val="2"/>
          <w:szCs w:val="28"/>
        </w:rPr>
        <w:t>его полномочия в полном объеме осуществляет в соответствии со специально изданным по данному вопросу правовым актом администрации должностное лицо местного самоуправления поселения.</w:t>
      </w:r>
    </w:p>
    <w:p w:rsidR="00B77C14" w:rsidRPr="00B263C8" w:rsidRDefault="00B77C14" w:rsidP="00B77C14">
      <w:pPr>
        <w:pStyle w:val="af5"/>
        <w:widowControl w:val="0"/>
        <w:tabs>
          <w:tab w:val="left" w:pos="1134"/>
        </w:tabs>
        <w:ind w:firstLine="851"/>
        <w:jc w:val="both"/>
        <w:rPr>
          <w:rFonts w:ascii="Times New Roman" w:hAnsi="Times New Roman" w:cs="Times New Roman"/>
          <w:color w:val="000000" w:themeColor="text1"/>
          <w:sz w:val="28"/>
          <w:szCs w:val="28"/>
        </w:rPr>
      </w:pPr>
      <w:r w:rsidRPr="00B263C8">
        <w:rPr>
          <w:rFonts w:ascii="Times New Roman" w:hAnsi="Times New Roman" w:cs="Times New Roman"/>
          <w:color w:val="000000" w:themeColor="text1"/>
          <w:sz w:val="28"/>
          <w:szCs w:val="28"/>
        </w:rPr>
        <w:t>Временно исполняющим полномочия главы поселения может быть назначен муниципальный служащий, замещающий должность муниципальной службы в администрации.</w:t>
      </w:r>
    </w:p>
    <w:p w:rsidR="00B77C14" w:rsidRPr="00B263C8" w:rsidRDefault="00B77C14" w:rsidP="00B77C14">
      <w:pPr>
        <w:pStyle w:val="af5"/>
        <w:widowControl w:val="0"/>
        <w:tabs>
          <w:tab w:val="left" w:pos="1134"/>
        </w:tabs>
        <w:ind w:firstLine="851"/>
        <w:jc w:val="both"/>
        <w:rPr>
          <w:rFonts w:ascii="Times New Roman" w:hAnsi="Times New Roman" w:cs="Times New Roman"/>
          <w:color w:val="000000" w:themeColor="text1"/>
          <w:sz w:val="28"/>
          <w:szCs w:val="28"/>
        </w:rPr>
      </w:pPr>
      <w:r w:rsidRPr="00B263C8">
        <w:rPr>
          <w:rFonts w:ascii="Times New Roman" w:hAnsi="Times New Roman" w:cs="Times New Roman"/>
          <w:color w:val="000000" w:themeColor="text1"/>
          <w:sz w:val="28"/>
          <w:szCs w:val="28"/>
        </w:rPr>
        <w:t>Если исполняющий полномочия главы поселения не назначен в порядке, установленном абзацем первым данной части, Совет назначает временно исполняющего полномочия главы поселения в течение трех дней со дня возникновения соответствующего обстоятельства.</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5. 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lastRenderedPageBreak/>
        <w:t>По итогам рассмотрения ежегодного отчета Совет принимает решение об утверждении или не утверждении результатов деятельности главы поселения. По результатам оценки Советом ежегодного отчета главы поселения, деятельность главы поселения может быть признана неудовлетворительной.</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Отчет подлежит размещению на официальном сайте администрации в информационно-телекоммуникационной сети «Интернет» в течение пяти рабочих дней со дня принятия решения Совета.</w:t>
      </w:r>
    </w:p>
    <w:p w:rsidR="00B77C14" w:rsidRPr="00B77C14"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 xml:space="preserve">В случае отсутствия возможности разместить отчет на официальном сайте администрации, отчет размещается на официальном сайте </w:t>
      </w:r>
      <w:r w:rsidR="001777FF" w:rsidRPr="00B263C8">
        <w:rPr>
          <w:b w:val="0"/>
          <w:color w:val="000000" w:themeColor="text1"/>
          <w:szCs w:val="28"/>
        </w:rPr>
        <w:t xml:space="preserve">администрации </w:t>
      </w:r>
      <w:r w:rsidRPr="00B263C8">
        <w:rPr>
          <w:b w:val="0"/>
          <w:color w:val="000000" w:themeColor="text1"/>
          <w:szCs w:val="28"/>
        </w:rPr>
        <w:t>муниципального образования Щербиновский район.</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ab"/>
        <w:tabs>
          <w:tab w:val="left" w:pos="0"/>
          <w:tab w:val="left" w:pos="142"/>
          <w:tab w:val="left" w:pos="360"/>
        </w:tabs>
        <w:suppressAutoHyphens/>
        <w:ind w:firstLine="709"/>
        <w:jc w:val="both"/>
        <w:rPr>
          <w:color w:val="000000" w:themeColor="text1"/>
          <w:szCs w:val="28"/>
        </w:rPr>
      </w:pPr>
      <w:r w:rsidRPr="00B77C14">
        <w:rPr>
          <w:color w:val="000000" w:themeColor="text1"/>
          <w:kern w:val="2"/>
          <w:szCs w:val="28"/>
        </w:rPr>
        <w:t xml:space="preserve">Статья 34. </w:t>
      </w:r>
      <w:r w:rsidRPr="00B77C14">
        <w:rPr>
          <w:color w:val="000000" w:themeColor="text1"/>
          <w:szCs w:val="28"/>
        </w:rPr>
        <w:t>Досрочное прекращение полномочий главы поселения</w:t>
      </w:r>
    </w:p>
    <w:p w:rsidR="00B77C14" w:rsidRPr="00B77C14" w:rsidRDefault="00B77C14" w:rsidP="00B77C14">
      <w:pPr>
        <w:pStyle w:val="ab"/>
        <w:tabs>
          <w:tab w:val="left" w:pos="142"/>
          <w:tab w:val="left" w:pos="540"/>
        </w:tabs>
        <w:suppressAutoHyphens/>
        <w:ind w:firstLine="709"/>
        <w:jc w:val="both"/>
        <w:rPr>
          <w:b w:val="0"/>
          <w:color w:val="000000" w:themeColor="text1"/>
          <w:szCs w:val="28"/>
        </w:rPr>
      </w:pPr>
      <w:r w:rsidRPr="00B77C14">
        <w:rPr>
          <w:b w:val="0"/>
          <w:color w:val="000000" w:themeColor="text1"/>
          <w:szCs w:val="28"/>
        </w:rPr>
        <w:t>1. Полномочия главы поселения прекращаются досрочно в случае: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смерти;</w:t>
      </w:r>
    </w:p>
    <w:p w:rsidR="00B77C14" w:rsidRPr="00B77C14" w:rsidRDefault="00B77C14" w:rsidP="00B77C14">
      <w:pPr>
        <w:tabs>
          <w:tab w:val="left" w:pos="613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отставки по собственному желанию;</w:t>
      </w:r>
    </w:p>
    <w:p w:rsidR="00B77C14" w:rsidRPr="00B77C14" w:rsidRDefault="00B77C14" w:rsidP="00B77C14">
      <w:pPr>
        <w:tabs>
          <w:tab w:val="left" w:pos="613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удаления в отставку в соответствии со статьей 74.1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631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 </w:t>
      </w:r>
    </w:p>
    <w:p w:rsidR="00B77C14" w:rsidRPr="00B77C14" w:rsidRDefault="00B77C14" w:rsidP="00B77C14">
      <w:pPr>
        <w:tabs>
          <w:tab w:val="left" w:pos="631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признания судом недееспособным или ограниченно дееспособным;</w:t>
      </w:r>
    </w:p>
    <w:p w:rsidR="00B77C14" w:rsidRPr="00B77C14" w:rsidRDefault="00B77C14" w:rsidP="00B77C14">
      <w:pPr>
        <w:tabs>
          <w:tab w:val="left" w:pos="29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признания судом безвестно отсутствующим или объявления умершим;</w:t>
      </w:r>
    </w:p>
    <w:p w:rsidR="00B77C14" w:rsidRPr="00B77C14" w:rsidRDefault="00B77C14" w:rsidP="00B77C14">
      <w:pPr>
        <w:tabs>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вступления в отношении его в законную силу обвинительного приговора суда;</w:t>
      </w:r>
    </w:p>
    <w:p w:rsidR="00B77C14" w:rsidRPr="00B77C14" w:rsidRDefault="00B77C14" w:rsidP="00B77C14">
      <w:pPr>
        <w:tabs>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выезда за пределы Российской Федерации на постоянное место жительства;</w:t>
      </w:r>
    </w:p>
    <w:p w:rsidR="00B77C14" w:rsidRPr="00B77C14" w:rsidRDefault="00B77C14"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77C14" w:rsidRPr="00B77C14" w:rsidRDefault="00B77C14" w:rsidP="00B77C14">
      <w:pPr>
        <w:tabs>
          <w:tab w:val="left" w:pos="-4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отзыва избирателями;</w:t>
      </w:r>
    </w:p>
    <w:p w:rsidR="00B77C14" w:rsidRPr="00B77C14" w:rsidRDefault="00B77C14" w:rsidP="00B77C14">
      <w:pPr>
        <w:tabs>
          <w:tab w:val="left" w:pos="-4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установленной в судебном порядке стойкой неспособности по состоянию здоровья осуществлять полномочия главы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преобразования поселения, осуществляемого в соответствии с Федеральным законом</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самоуправления в Российской Федерации», а также в случае упразднения поселения;</w:t>
      </w:r>
    </w:p>
    <w:p w:rsidR="00B77C14" w:rsidRPr="00B77C14" w:rsidRDefault="00B77C14" w:rsidP="00B77C14">
      <w:pPr>
        <w:pStyle w:val="WW-2"/>
        <w:ind w:firstLine="709"/>
        <w:rPr>
          <w:color w:val="000000" w:themeColor="text1"/>
          <w:szCs w:val="28"/>
        </w:rPr>
      </w:pPr>
      <w:r w:rsidRPr="00B77C14">
        <w:rPr>
          <w:color w:val="000000" w:themeColor="text1"/>
          <w:szCs w:val="28"/>
        </w:rPr>
        <w:lastRenderedPageBreak/>
        <w:t>13) утраты поселением статуса муниципального образования в связи с его объединением с городским округом;</w:t>
      </w:r>
    </w:p>
    <w:p w:rsidR="00B77C14" w:rsidRPr="00B77C14" w:rsidRDefault="00B77C14" w:rsidP="00B77C14">
      <w:pPr>
        <w:pStyle w:val="WW-2"/>
        <w:ind w:firstLine="709"/>
        <w:rPr>
          <w:color w:val="000000" w:themeColor="text1"/>
          <w:szCs w:val="28"/>
        </w:rPr>
      </w:pPr>
      <w:r w:rsidRPr="00B77C14">
        <w:rPr>
          <w:color w:val="000000" w:themeColor="text1"/>
          <w:szCs w:val="28"/>
        </w:rPr>
        <w:t>14)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призыва на военную службу или направления на заменяющую ее альтернативную гражданскую службу;</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16) несоблюдения ограничений, запретов, неисполнения обязанностей, установленных Федеральным </w:t>
      </w:r>
      <w:hyperlink r:id="rId18"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Федеральным </w:t>
      </w:r>
      <w:hyperlink r:id="rId19"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0"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17) несоблюдения ограничений</w:t>
      </w:r>
      <w:r w:rsidRPr="00B77C14">
        <w:rPr>
          <w:rFonts w:ascii="Times New Roman" w:eastAsia="Calibri" w:hAnsi="Times New Roman" w:cs="Times New Roman"/>
          <w:color w:val="000000" w:themeColor="text1"/>
          <w:sz w:val="28"/>
          <w:szCs w:val="28"/>
        </w:rPr>
        <w:t xml:space="preserve">, установленных </w:t>
      </w:r>
      <w:r w:rsidRPr="00B77C14">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widowControl/>
        <w:tabs>
          <w:tab w:val="left" w:pos="-4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Глава поселения направляет письменное заявление об отставке по собственному желанию в Совет. Прекращение полномочий главы поселения</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результате отставки по собственному желанию оформляется решением Совета, принимаемым в срок не позднее 30 календарных дней со дня подачи заявления.</w:t>
      </w:r>
    </w:p>
    <w:p w:rsidR="00B77C14" w:rsidRPr="00B77C14" w:rsidRDefault="00B77C14" w:rsidP="00B77C14">
      <w:pPr>
        <w:pStyle w:val="ConsNormal"/>
        <w:widowControl/>
        <w:tabs>
          <w:tab w:val="left" w:pos="-45"/>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Заявление главы поселения об отставке по собственному желанию не может быть отозвано после принятия решения Советом.</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случаях, предусмотренных пунктами 1,5-9,11,  15-17 части 1 настоящей статьи, полномочия главы поселения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случаях, предусмотренных пунктами 3,4,12-14 части 1 настоящей статьи, полномочия главы поселения прекращаются со дня вступления в силу соответствующего правового акта, или срока, указанного в нем.</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случае, предусмотренном пунктом 10 части 1 настоящей статьи, полномочия главы поселения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B77C14" w:rsidRPr="00B77C14" w:rsidRDefault="00B77C14" w:rsidP="00B77C14">
      <w:pPr>
        <w:pStyle w:val="ConsNormal"/>
        <w:widowControl/>
        <w:suppressAutoHyphens/>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В случае, если глава поселения, полномочия которого прекращены досрочно на основании правового акта </w:t>
      </w:r>
      <w:r w:rsidRPr="009C3BEE">
        <w:rPr>
          <w:rFonts w:ascii="Times New Roman" w:hAnsi="Times New Roman" w:cs="Times New Roman"/>
          <w:bCs/>
          <w:color w:val="000000" w:themeColor="text1"/>
          <w:sz w:val="28"/>
          <w:szCs w:val="28"/>
        </w:rPr>
        <w:t>Губернатора</w:t>
      </w:r>
      <w:r w:rsidRPr="00B77C14">
        <w:rPr>
          <w:rFonts w:ascii="Times New Roman" w:hAnsi="Times New Roman" w:cs="Times New Roman"/>
          <w:bCs/>
          <w:color w:val="000000" w:themeColor="text1"/>
          <w:sz w:val="28"/>
          <w:szCs w:val="28"/>
        </w:rPr>
        <w:t xml:space="preserve"> Краснодарского края об отрешении от должности главы поселения либо на основании решения Совета </w:t>
      </w:r>
      <w:r w:rsidRPr="00B77C14">
        <w:rPr>
          <w:rFonts w:ascii="Times New Roman" w:hAnsi="Times New Roman" w:cs="Times New Roman"/>
          <w:bCs/>
          <w:color w:val="000000" w:themeColor="text1"/>
          <w:sz w:val="28"/>
          <w:szCs w:val="28"/>
        </w:rPr>
        <w:lastRenderedPageBreak/>
        <w:t>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bCs/>
          <w:color w:val="000000" w:themeColor="text1"/>
          <w:sz w:val="28"/>
          <w:szCs w:val="28"/>
        </w:rPr>
        <w:t xml:space="preserve">Статья 35. Гарантии осуществления полномочий главы поселения, депутата Совета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Глава поселения, депутат Совета в пределах своих полномочий обладают правом самостоятельного осуществления своей деятельности.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Вмешательство в какой-либо форме в деятельность выборного лица поселения, осуществляемую в рамках реализации его полномочий, не допускается. При этом глава поселения, депутат Совета несут</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ответственность за результаты своей деятельности перед населением поселения. Кроме того, депутат Совета несет ответственность за результаты своей деятельности перед Советом.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Главе поселения гарантируются: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условия работы, обеспечивающие исполнение им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право на своевременное и в полном объеме получение денежного содержания;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 же ежегодного оплачиваемого отпуска;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медицинское обслуживание его и членов семьи, в том числе после выхода на пенсию с муниципальной должности;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 же пенсионное обеспечение членов семьи главы поселения в случае его смерти, наступившей в связи с исполнением им должностных обязанностей;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w:t>
      </w:r>
      <w:r w:rsidRPr="00B77C14">
        <w:rPr>
          <w:rFonts w:ascii="Times New Roman" w:hAnsi="Times New Roman" w:cs="Times New Roman"/>
          <w:color w:val="000000" w:themeColor="text1"/>
          <w:sz w:val="28"/>
          <w:szCs w:val="28"/>
        </w:rPr>
        <w:lastRenderedPageBreak/>
        <w:t>оплачиваемый отпуск предоставляется главе поселения продолжительностью 45 календарных дней.</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Ежегодный дополнительный оплачиваемый отпуск за ненормированный рабочий день предоставляется главе поселения продолжительностью 6 календарных дней.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Депутату Совета обеспечиваются условия для беспрепятственного осуществления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7 июня 2004 года № 717-КЗ «О местном самоуправлении в Краснодарском крае».</w:t>
      </w:r>
    </w:p>
    <w:p w:rsidR="00B77C14" w:rsidRPr="00B77C14" w:rsidRDefault="00B77C14" w:rsidP="00B77C14">
      <w:pPr>
        <w:pStyle w:val="ConsPlusNormal"/>
        <w:tabs>
          <w:tab w:val="left" w:pos="-2340"/>
          <w:tab w:val="left" w:pos="0"/>
        </w:tabs>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kern w:val="28"/>
          <w:sz w:val="28"/>
          <w:szCs w:val="28"/>
        </w:rPr>
        <w:t xml:space="preserve">5. </w:t>
      </w:r>
      <w:r w:rsidRPr="00B77C14">
        <w:rPr>
          <w:rFonts w:ascii="Times New Roman" w:hAnsi="Times New Roman" w:cs="Times New Roman"/>
          <w:color w:val="000000" w:themeColor="text1"/>
          <w:sz w:val="28"/>
          <w:szCs w:val="28"/>
        </w:rPr>
        <w:t xml:space="preserve">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rsidR="00B77C14" w:rsidRPr="00B77C14" w:rsidRDefault="00B77C14" w:rsidP="00B77C14">
      <w:pPr>
        <w:pStyle w:val="ConsPlusNormal"/>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lang w:eastAsia="fa-IR" w:bidi="fa-IR"/>
        </w:rPr>
      </w:pPr>
      <w:r w:rsidRPr="00B77C14">
        <w:rPr>
          <w:rFonts w:ascii="Times New Roman" w:hAnsi="Times New Roman" w:cs="Times New Roman"/>
          <w:bCs/>
          <w:color w:val="000000" w:themeColor="text1"/>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три рабочих дня в месяц.</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Расходы, связанные с предоставлением гарантий, предусмотренных настоящей статьей, производятся за счет средств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9F78E9">
        <w:rPr>
          <w:rFonts w:ascii="Times New Roman" w:eastAsia="Calibri" w:hAnsi="Times New Roman" w:cs="Times New Roman"/>
          <w:color w:val="000000" w:themeColor="text1"/>
          <w:sz w:val="28"/>
          <w:szCs w:val="28"/>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бюджета поселения,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r w:rsidR="00193184" w:rsidRPr="009F78E9">
        <w:rPr>
          <w:rFonts w:ascii="Times New Roman" w:eastAsia="Calibri" w:hAnsi="Times New Roman" w:cs="Times New Roman"/>
          <w:color w:val="000000" w:themeColor="text1"/>
          <w:sz w:val="28"/>
          <w:szCs w:val="28"/>
        </w:rPr>
        <w:t xml:space="preserve"> </w:t>
      </w:r>
      <w:r w:rsidRPr="009F78E9">
        <w:rPr>
          <w:rFonts w:ascii="Times New Roman" w:eastAsia="Calibri" w:hAnsi="Times New Roman" w:cs="Times New Roman"/>
          <w:color w:val="000000" w:themeColor="text1"/>
          <w:sz w:val="28"/>
          <w:szCs w:val="28"/>
        </w:rPr>
        <w:t xml:space="preserve">случае прекращения полномочий указанных лиц по основаниям, предусмотренным </w:t>
      </w:r>
      <w:hyperlink r:id="rId21" w:history="1">
        <w:r w:rsidRPr="009F78E9">
          <w:rPr>
            <w:rStyle w:val="a3"/>
            <w:rFonts w:ascii="Times New Roman" w:eastAsia="Calibri" w:hAnsi="Times New Roman" w:cs="Times New Roman"/>
            <w:color w:val="000000" w:themeColor="text1"/>
            <w:sz w:val="28"/>
            <w:szCs w:val="28"/>
            <w:u w:val="none"/>
          </w:rPr>
          <w:t>абзацем седьмым части 16 статьи 35</w:t>
        </w:r>
      </w:hyperlink>
      <w:r w:rsidRPr="009F78E9">
        <w:rPr>
          <w:rFonts w:ascii="Times New Roman" w:eastAsia="Calibri" w:hAnsi="Times New Roman" w:cs="Times New Roman"/>
          <w:color w:val="000000" w:themeColor="text1"/>
          <w:sz w:val="28"/>
          <w:szCs w:val="28"/>
        </w:rPr>
        <w:t xml:space="preserve">, </w:t>
      </w:r>
      <w:hyperlink r:id="rId22" w:history="1">
        <w:r w:rsidRPr="009F78E9">
          <w:rPr>
            <w:rStyle w:val="a3"/>
            <w:rFonts w:ascii="Times New Roman" w:eastAsia="Calibri" w:hAnsi="Times New Roman" w:cs="Times New Roman"/>
            <w:color w:val="000000" w:themeColor="text1"/>
            <w:sz w:val="28"/>
            <w:szCs w:val="28"/>
            <w:u w:val="none"/>
          </w:rPr>
          <w:t>пунктами 2.1</w:t>
        </w:r>
      </w:hyperlink>
      <w:r w:rsidRPr="009F78E9">
        <w:rPr>
          <w:rFonts w:ascii="Times New Roman" w:eastAsia="Calibri" w:hAnsi="Times New Roman" w:cs="Times New Roman"/>
          <w:color w:val="000000" w:themeColor="text1"/>
          <w:sz w:val="28"/>
          <w:szCs w:val="28"/>
        </w:rPr>
        <w:t xml:space="preserve">, </w:t>
      </w:r>
      <w:hyperlink r:id="rId23" w:history="1">
        <w:r w:rsidRPr="009F78E9">
          <w:rPr>
            <w:rStyle w:val="a3"/>
            <w:rFonts w:ascii="Times New Roman" w:eastAsia="Calibri" w:hAnsi="Times New Roman" w:cs="Times New Roman"/>
            <w:color w:val="000000" w:themeColor="text1"/>
            <w:sz w:val="28"/>
            <w:szCs w:val="28"/>
            <w:u w:val="none"/>
          </w:rPr>
          <w:t>3</w:t>
        </w:r>
      </w:hyperlink>
      <w:r w:rsidRPr="009F78E9">
        <w:rPr>
          <w:rFonts w:ascii="Times New Roman" w:eastAsia="Calibri" w:hAnsi="Times New Roman" w:cs="Times New Roman"/>
          <w:color w:val="000000" w:themeColor="text1"/>
          <w:sz w:val="28"/>
          <w:szCs w:val="28"/>
        </w:rPr>
        <w:t xml:space="preserve">, </w:t>
      </w:r>
      <w:hyperlink r:id="rId24" w:history="1">
        <w:r w:rsidRPr="009F78E9">
          <w:rPr>
            <w:rStyle w:val="a3"/>
            <w:rFonts w:ascii="Times New Roman" w:eastAsia="Calibri" w:hAnsi="Times New Roman" w:cs="Times New Roman"/>
            <w:color w:val="000000" w:themeColor="text1"/>
            <w:sz w:val="28"/>
            <w:szCs w:val="28"/>
            <w:u w:val="none"/>
          </w:rPr>
          <w:t>6</w:t>
        </w:r>
      </w:hyperlink>
      <w:r w:rsidRPr="009F78E9">
        <w:rPr>
          <w:rFonts w:ascii="Times New Roman" w:eastAsia="Calibri" w:hAnsi="Times New Roman" w:cs="Times New Roman"/>
          <w:color w:val="000000" w:themeColor="text1"/>
          <w:sz w:val="28"/>
          <w:szCs w:val="28"/>
        </w:rPr>
        <w:t xml:space="preserve"> - </w:t>
      </w:r>
      <w:hyperlink r:id="rId25" w:history="1">
        <w:r w:rsidRPr="009F78E9">
          <w:rPr>
            <w:rStyle w:val="a3"/>
            <w:rFonts w:ascii="Times New Roman" w:eastAsia="Calibri" w:hAnsi="Times New Roman" w:cs="Times New Roman"/>
            <w:color w:val="000000" w:themeColor="text1"/>
            <w:sz w:val="28"/>
            <w:szCs w:val="28"/>
            <w:u w:val="none"/>
          </w:rPr>
          <w:t>9 части 6</w:t>
        </w:r>
      </w:hyperlink>
      <w:r w:rsidRPr="009F78E9">
        <w:rPr>
          <w:rFonts w:ascii="Times New Roman" w:eastAsia="Calibri" w:hAnsi="Times New Roman" w:cs="Times New Roman"/>
          <w:color w:val="000000" w:themeColor="text1"/>
          <w:sz w:val="28"/>
          <w:szCs w:val="28"/>
        </w:rPr>
        <w:t xml:space="preserve">, </w:t>
      </w:r>
      <w:hyperlink r:id="rId26" w:history="1">
        <w:r w:rsidRPr="009F78E9">
          <w:rPr>
            <w:rStyle w:val="a3"/>
            <w:rFonts w:ascii="Times New Roman" w:eastAsia="Calibri" w:hAnsi="Times New Roman" w:cs="Times New Roman"/>
            <w:color w:val="000000" w:themeColor="text1"/>
            <w:sz w:val="28"/>
            <w:szCs w:val="28"/>
            <w:u w:val="none"/>
          </w:rPr>
          <w:t>частью 6.1 статьи 36</w:t>
        </w:r>
      </w:hyperlink>
      <w:r w:rsidRPr="009F78E9">
        <w:rPr>
          <w:rFonts w:ascii="Times New Roman" w:eastAsia="Calibri" w:hAnsi="Times New Roman" w:cs="Times New Roman"/>
          <w:color w:val="000000" w:themeColor="text1"/>
          <w:sz w:val="28"/>
          <w:szCs w:val="28"/>
        </w:rPr>
        <w:t xml:space="preserve">, </w:t>
      </w:r>
      <w:hyperlink r:id="rId27" w:history="1">
        <w:r w:rsidRPr="009F78E9">
          <w:rPr>
            <w:rStyle w:val="a3"/>
            <w:rFonts w:ascii="Times New Roman" w:eastAsia="Calibri" w:hAnsi="Times New Roman" w:cs="Times New Roman"/>
            <w:color w:val="000000" w:themeColor="text1"/>
            <w:sz w:val="28"/>
            <w:szCs w:val="28"/>
            <w:u w:val="none"/>
          </w:rPr>
          <w:t>частью 7.1</w:t>
        </w:r>
      </w:hyperlink>
      <w:r w:rsidRPr="009F78E9">
        <w:rPr>
          <w:rFonts w:ascii="Times New Roman" w:eastAsia="Calibri" w:hAnsi="Times New Roman" w:cs="Times New Roman"/>
          <w:color w:val="000000" w:themeColor="text1"/>
          <w:sz w:val="28"/>
          <w:szCs w:val="28"/>
        </w:rPr>
        <w:t xml:space="preserve">, </w:t>
      </w:r>
      <w:r w:rsidR="00E5068C" w:rsidRPr="009F78E9">
        <w:rPr>
          <w:rFonts w:ascii="Times New Roman" w:eastAsia="Calibri" w:hAnsi="Times New Roman" w:cs="Times New Roman"/>
          <w:color w:val="000000" w:themeColor="text1"/>
          <w:sz w:val="28"/>
          <w:szCs w:val="28"/>
        </w:rPr>
        <w:t>пунктами 5 – 8 и 9.2 части 10,</w:t>
      </w:r>
      <w:r w:rsidR="007D2D9F" w:rsidRPr="009F78E9">
        <w:rPr>
          <w:rFonts w:ascii="Times New Roman" w:eastAsia="Calibri" w:hAnsi="Times New Roman" w:cs="Times New Roman"/>
          <w:color w:val="000000" w:themeColor="text1"/>
          <w:sz w:val="28"/>
          <w:szCs w:val="28"/>
        </w:rPr>
        <w:t xml:space="preserve"> </w:t>
      </w:r>
      <w:hyperlink r:id="rId28" w:history="1">
        <w:r w:rsidRPr="009F78E9">
          <w:rPr>
            <w:rStyle w:val="a3"/>
            <w:rFonts w:ascii="Times New Roman" w:eastAsia="Calibri" w:hAnsi="Times New Roman" w:cs="Times New Roman"/>
            <w:color w:val="000000" w:themeColor="text1"/>
            <w:sz w:val="28"/>
            <w:szCs w:val="28"/>
            <w:u w:val="none"/>
          </w:rPr>
          <w:t>частью 10.1 статьи 40</w:t>
        </w:r>
      </w:hyperlink>
      <w:r w:rsidRPr="009F78E9">
        <w:rPr>
          <w:rFonts w:ascii="Times New Roman" w:eastAsia="Calibri" w:hAnsi="Times New Roman" w:cs="Times New Roman"/>
          <w:color w:val="000000" w:themeColor="text1"/>
          <w:sz w:val="28"/>
          <w:szCs w:val="28"/>
        </w:rPr>
        <w:t xml:space="preserve">, </w:t>
      </w:r>
      <w:hyperlink r:id="rId29" w:history="1">
        <w:r w:rsidRPr="009F78E9">
          <w:rPr>
            <w:rStyle w:val="a3"/>
            <w:rFonts w:ascii="Times New Roman" w:eastAsia="Calibri" w:hAnsi="Times New Roman" w:cs="Times New Roman"/>
            <w:color w:val="000000" w:themeColor="text1"/>
            <w:sz w:val="28"/>
            <w:szCs w:val="28"/>
            <w:u w:val="none"/>
          </w:rPr>
          <w:t>частями 1</w:t>
        </w:r>
      </w:hyperlink>
      <w:r w:rsidRPr="009F78E9">
        <w:rPr>
          <w:rFonts w:ascii="Times New Roman" w:eastAsia="Calibri" w:hAnsi="Times New Roman" w:cs="Times New Roman"/>
          <w:color w:val="000000" w:themeColor="text1"/>
          <w:sz w:val="28"/>
          <w:szCs w:val="28"/>
        </w:rPr>
        <w:t xml:space="preserve"> и</w:t>
      </w:r>
      <w:r w:rsidR="007D2D9F" w:rsidRPr="009F78E9">
        <w:rPr>
          <w:rFonts w:ascii="Times New Roman" w:eastAsia="Calibri" w:hAnsi="Times New Roman" w:cs="Times New Roman"/>
          <w:color w:val="000000" w:themeColor="text1"/>
          <w:sz w:val="28"/>
          <w:szCs w:val="28"/>
        </w:rPr>
        <w:t xml:space="preserve"> </w:t>
      </w:r>
      <w:hyperlink r:id="rId30" w:history="1">
        <w:r w:rsidRPr="009F78E9">
          <w:rPr>
            <w:rStyle w:val="a3"/>
            <w:rFonts w:ascii="Times New Roman" w:eastAsia="Calibri" w:hAnsi="Times New Roman" w:cs="Times New Roman"/>
            <w:color w:val="000000" w:themeColor="text1"/>
            <w:sz w:val="28"/>
            <w:szCs w:val="28"/>
            <w:u w:val="none"/>
          </w:rPr>
          <w:t>2 статьи 73</w:t>
        </w:r>
      </w:hyperlink>
      <w:r w:rsidRPr="009F78E9">
        <w:rPr>
          <w:rFonts w:ascii="Times New Roman" w:eastAsia="Calibri" w:hAnsi="Times New Roman" w:cs="Times New Roman"/>
          <w:color w:val="000000" w:themeColor="text1"/>
          <w:sz w:val="28"/>
          <w:szCs w:val="28"/>
        </w:rPr>
        <w:t xml:space="preserve">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36. Администрация поселения</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 Администрация - исполнительно-распорядительный орган поселения, наделенный настоящим Уставом полномочиями по решению вопросов местного значения поселения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Администрация обладает правами юридического лица.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Администрацией руководит глава поселения на принципах единоначалия.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Структуру администрации составляют глава поселения, отраслевые (функциональные) и территориальные органы администрации.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2"/>
        <w:widowControl w:val="0"/>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kern w:val="2"/>
        </w:rPr>
        <w:t>Статья</w:t>
      </w:r>
      <w:r w:rsidRPr="00B77C14">
        <w:rPr>
          <w:rFonts w:ascii="Times New Roman" w:hAnsi="Times New Roman"/>
          <w:i w:val="0"/>
          <w:color w:val="000000" w:themeColor="text1"/>
        </w:rPr>
        <w:t xml:space="preserve"> 37. Бюджетные полномочия администрации</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осуществляет следующие бюджетные полномочия:</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обеспечивает </w:t>
      </w:r>
      <w:r w:rsidRPr="00B77C14">
        <w:rPr>
          <w:rFonts w:ascii="Times New Roman" w:hAnsi="Times New Roman" w:cs="Times New Roman"/>
          <w:bCs/>
          <w:color w:val="000000" w:themeColor="text1"/>
          <w:sz w:val="28"/>
          <w:szCs w:val="28"/>
        </w:rPr>
        <w:t xml:space="preserve">составление и </w:t>
      </w:r>
      <w:r w:rsidRPr="00B77C14">
        <w:rPr>
          <w:rFonts w:ascii="Times New Roman" w:hAnsi="Times New Roman" w:cs="Times New Roman"/>
          <w:color w:val="000000" w:themeColor="text1"/>
          <w:sz w:val="28"/>
          <w:szCs w:val="28"/>
        </w:rPr>
        <w:t xml:space="preserve">представление в Совет проекта бюджета поселения; </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обеспечивает исполнение бюджета поселения и составляет отчет об исполнении указанного бюджета для представления его в Совет;</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осуществляет муниципальные заимствования, управление муниципальным долгом и управление муниципальными активами, предоставляет муниципальные гарантии, бюджетные кредиты;</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5) устанавливает порядок принятия решений о разработке муниципальных программ поселения, их формирования и реализации;</w:t>
      </w:r>
    </w:p>
    <w:p w:rsidR="00B77C14" w:rsidRPr="00B77C14" w:rsidRDefault="00B77C14" w:rsidP="00B77C14">
      <w:pPr>
        <w:tabs>
          <w:tab w:val="left" w:pos="9781"/>
        </w:tabs>
        <w:suppressAutoHyphens/>
        <w:spacing w:after="0" w:line="240" w:lineRule="auto"/>
        <w:ind w:right="49"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38. Полномочия администрации в области коммунально-бытового, торгового обслуживания населения, защиты прав потребителей</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B77C14" w:rsidRPr="00B77C14" w:rsidRDefault="00B77C14" w:rsidP="00B77C14">
      <w:pPr>
        <w:widowControl w:val="0"/>
        <w:suppressAutoHyphens/>
        <w:spacing w:after="0" w:line="240" w:lineRule="auto"/>
        <w:ind w:firstLine="709"/>
        <w:jc w:val="both"/>
        <w:rPr>
          <w:rStyle w:val="aff3"/>
          <w:rFonts w:ascii="Times New Roman" w:hAnsi="Times New Roman" w:cs="Times New Roman"/>
          <w:i w:val="0"/>
          <w:color w:val="000000" w:themeColor="text1"/>
          <w:sz w:val="28"/>
          <w:szCs w:val="28"/>
        </w:rPr>
      </w:pPr>
      <w:r w:rsidRPr="00B77C14">
        <w:rPr>
          <w:rStyle w:val="aff3"/>
          <w:rFonts w:ascii="Times New Roman" w:hAnsi="Times New Roman" w:cs="Times New Roman"/>
          <w:i w:val="0"/>
          <w:color w:val="000000" w:themeColor="text1"/>
          <w:sz w:val="28"/>
          <w:szCs w:val="28"/>
        </w:rPr>
        <w:t xml:space="preserve">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w:t>
      </w:r>
      <w:r w:rsidRPr="00B77C14">
        <w:rPr>
          <w:rStyle w:val="aff3"/>
          <w:rFonts w:ascii="Times New Roman" w:hAnsi="Times New Roman" w:cs="Times New Roman"/>
          <w:i w:val="0"/>
          <w:color w:val="000000" w:themeColor="text1"/>
          <w:sz w:val="28"/>
          <w:szCs w:val="28"/>
        </w:rPr>
        <w:lastRenderedPageBreak/>
        <w:t>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B77C14" w:rsidRPr="00B77C14" w:rsidRDefault="00B77C14" w:rsidP="00B77C14">
      <w:pPr>
        <w:widowControl w:val="0"/>
        <w:suppressAutoHyphens/>
        <w:spacing w:after="0" w:line="240" w:lineRule="auto"/>
        <w:ind w:firstLine="709"/>
        <w:jc w:val="both"/>
        <w:rPr>
          <w:rStyle w:val="aff3"/>
          <w:rFonts w:ascii="Times New Roman" w:hAnsi="Times New Roman" w:cs="Times New Roman"/>
          <w:i w:val="0"/>
          <w:color w:val="000000" w:themeColor="text1"/>
          <w:sz w:val="28"/>
          <w:szCs w:val="28"/>
        </w:rPr>
      </w:pPr>
      <w:r w:rsidRPr="00B77C14">
        <w:rPr>
          <w:rStyle w:val="aff3"/>
          <w:rFonts w:ascii="Times New Roman" w:hAnsi="Times New Roman" w:cs="Times New Roman"/>
          <w:i w:val="0"/>
          <w:color w:val="000000" w:themeColor="text1"/>
          <w:sz w:val="28"/>
          <w:szCs w:val="28"/>
        </w:rPr>
        <w:t>3) утверждает схемы водоснабжения и водоотведения поселения;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организует благоустройство территории поселения; </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создает условия массового отдыха жителей поселения и организует обустройство мест массового отдыха населения;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создает условия для обеспечения жителей поселения услугами торговли, общественного питания, бытового обслуживания;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организует ритуальные услуги и содержание мест захоронения;</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рассматривает обращения потребителей, консультирует их по вопросам защиты прав потребителей;</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обращается в суды в защиту прав потребителей (неопределенного круга потребителей);</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11) предъявляет иски в суды </w:t>
      </w:r>
      <w:r w:rsidRPr="00B77C14">
        <w:rPr>
          <w:rFonts w:ascii="Times New Roman" w:hAnsi="Times New Roman" w:cs="Times New Roman"/>
          <w:color w:val="000000" w:themeColor="text1"/>
          <w:kern w:val="28"/>
          <w:sz w:val="28"/>
          <w:szCs w:val="28"/>
        </w:rPr>
        <w:t xml:space="preserve">о </w:t>
      </w:r>
      <w:r w:rsidRPr="00B77C14">
        <w:rPr>
          <w:rFonts w:ascii="Times New Roman" w:hAnsi="Times New Roman" w:cs="Times New Roman"/>
          <w:color w:val="000000" w:themeColor="text1"/>
          <w:sz w:val="28"/>
          <w:szCs w:val="28"/>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содействует в развитии сельскохозяйственного производства, создает условия для развития малого и среднего предпринимательства;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13) осуществляет подготовку населения к использованию газа в соответствии с межрегиональными и региональными программами газификации жилищно-коммунального хозяйства, промышленных и иных организаций;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14) согласовывает схемы расположения объектов газоснабжения, используемых для обеспечения населения газом; </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w:t>
      </w:r>
      <w:r w:rsidRPr="00B77C14">
        <w:rPr>
          <w:rFonts w:ascii="Times New Roman" w:hAnsi="Times New Roman" w:cs="Times New Roman"/>
          <w:b/>
          <w:color w:val="000000" w:themeColor="text1"/>
          <w:sz w:val="28"/>
          <w:szCs w:val="28"/>
        </w:rPr>
        <w:t xml:space="preserve"> 39. Полномочия администрации в области использования автомобильных дорог, осуществления дорожной деятельности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использования автомобильных дорог, осуществления дорожной деятельности осуществляет следующие полномочия: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осуществляет дорожную деятельность</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поселения, организует дорожное движение;</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lastRenderedPageBreak/>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4) представляет информацию участникам дорожного движения о наличии объектов сервиса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rsidR="00B77C14" w:rsidRPr="00B77C14" w:rsidRDefault="007E6205"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9F78E9">
        <w:rPr>
          <w:rFonts w:ascii="Times New Roman" w:hAnsi="Times New Roman" w:cs="Times New Roman"/>
          <w:color w:val="000000" w:themeColor="text1"/>
          <w:sz w:val="28"/>
          <w:szCs w:val="28"/>
        </w:rPr>
        <w:t>5</w:t>
      </w:r>
      <w:r w:rsidR="00B77C14" w:rsidRPr="009F78E9">
        <w:rPr>
          <w:rFonts w:ascii="Times New Roman" w:hAnsi="Times New Roman" w:cs="Times New Roman"/>
          <w:color w:val="000000" w:themeColor="text1"/>
          <w:sz w:val="28"/>
          <w:szCs w:val="28"/>
        </w:rPr>
        <w:t>)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WW-2"/>
        <w:tabs>
          <w:tab w:val="left" w:pos="435"/>
        </w:tabs>
        <w:ind w:firstLine="709"/>
        <w:rPr>
          <w:b/>
          <w:color w:val="000000" w:themeColor="text1"/>
          <w:kern w:val="2"/>
          <w:szCs w:val="28"/>
        </w:rPr>
      </w:pPr>
    </w:p>
    <w:p w:rsidR="00B77C14" w:rsidRPr="00B77C14" w:rsidRDefault="00B77C14" w:rsidP="00B77C14">
      <w:pPr>
        <w:suppressAutoHyphens/>
        <w:spacing w:after="0" w:line="240" w:lineRule="auto"/>
        <w:ind w:firstLine="851"/>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40</w:t>
      </w:r>
      <w:r w:rsidRPr="00B77C14">
        <w:rPr>
          <w:rFonts w:ascii="Times New Roman" w:hAnsi="Times New Roman" w:cs="Times New Roman"/>
          <w:color w:val="000000" w:themeColor="text1"/>
          <w:sz w:val="28"/>
          <w:szCs w:val="28"/>
        </w:rPr>
        <w:t>.</w:t>
      </w:r>
      <w:r w:rsidRPr="00B77C14">
        <w:rPr>
          <w:rFonts w:ascii="Times New Roman" w:hAnsi="Times New Roman" w:cs="Times New Roman"/>
          <w:b/>
          <w:color w:val="000000" w:themeColor="text1"/>
          <w:sz w:val="28"/>
          <w:szCs w:val="28"/>
        </w:rPr>
        <w:t xml:space="preserve"> Полномочия администрации в сфере регулирования земельных, лесных, водных отношений </w:t>
      </w:r>
    </w:p>
    <w:p w:rsidR="00B77C14" w:rsidRPr="00B77C14" w:rsidRDefault="00B77C14" w:rsidP="00B77C14">
      <w:pPr>
        <w:suppressAutoHyphens/>
        <w:spacing w:after="0" w:line="240" w:lineRule="auto"/>
        <w:ind w:firstLine="851"/>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осуществляет следующие полномочия в сфере регулирования земельных, лесных, водных отношений:</w:t>
      </w:r>
    </w:p>
    <w:p w:rsidR="00B77C14" w:rsidRPr="00B77C14" w:rsidRDefault="00B77C14" w:rsidP="00B77C14">
      <w:pPr>
        <w:pStyle w:val="WW-2"/>
        <w:rPr>
          <w:color w:val="000000" w:themeColor="text1"/>
          <w:szCs w:val="28"/>
        </w:rPr>
      </w:pPr>
      <w:r w:rsidRPr="00B77C14">
        <w:rPr>
          <w:color w:val="000000" w:themeColor="text1"/>
          <w:szCs w:val="28"/>
        </w:rPr>
        <w:t>1) управляет и распоряжается земельными участками, находящимися в муниципальной собственности поселения;</w:t>
      </w:r>
    </w:p>
    <w:p w:rsidR="00B77C14" w:rsidRPr="00B77C14" w:rsidRDefault="00B77C14" w:rsidP="00B77C14">
      <w:pPr>
        <w:tabs>
          <w:tab w:val="left" w:pos="500"/>
        </w:tabs>
        <w:suppressAutoHyphens/>
        <w:spacing w:after="0" w:line="240" w:lineRule="auto"/>
        <w:ind w:firstLine="851"/>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предоставляет земельные участки, находящиеся в муниципальной собственности поселения, в случаях, предусмотренных Земельным кодексом Российской Федерации;</w:t>
      </w:r>
    </w:p>
    <w:p w:rsidR="00B77C14" w:rsidRPr="00B77C14" w:rsidRDefault="00B77C14" w:rsidP="00B77C14">
      <w:pPr>
        <w:pStyle w:val="210"/>
        <w:tabs>
          <w:tab w:val="left" w:pos="100"/>
        </w:tabs>
        <w:ind w:firstLine="851"/>
        <w:rPr>
          <w:color w:val="000000" w:themeColor="text1"/>
          <w:szCs w:val="28"/>
        </w:rPr>
      </w:pPr>
      <w:r w:rsidRPr="00B77C14">
        <w:rPr>
          <w:color w:val="000000" w:themeColor="text1"/>
          <w:szCs w:val="28"/>
        </w:rPr>
        <w:t>3)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B77C14" w:rsidRPr="00B77C14" w:rsidRDefault="00B77C14" w:rsidP="00B77C14">
      <w:pPr>
        <w:pStyle w:val="210"/>
        <w:tabs>
          <w:tab w:val="left" w:pos="100"/>
        </w:tabs>
        <w:ind w:firstLine="851"/>
        <w:rPr>
          <w:color w:val="000000" w:themeColor="text1"/>
          <w:szCs w:val="28"/>
        </w:rPr>
      </w:pPr>
      <w:r w:rsidRPr="00B77C14">
        <w:rPr>
          <w:color w:val="000000" w:themeColor="text1"/>
          <w:szCs w:val="28"/>
        </w:rPr>
        <w:t>4) владеет, пользуется и распоряжается лесными участками, находящимися в муниципальной собственности поселения;</w:t>
      </w:r>
    </w:p>
    <w:p w:rsidR="00B77C14" w:rsidRPr="009C3BEE" w:rsidRDefault="00B77C14" w:rsidP="00B77C14">
      <w:pPr>
        <w:suppressAutoHyphens/>
        <w:spacing w:after="0" w:line="240" w:lineRule="auto"/>
        <w:ind w:right="30" w:firstLine="851"/>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5) осуществляет мероприятия по обеспечению безопасности людей на водных объектах, охране их жизни и здоровья;</w:t>
      </w:r>
    </w:p>
    <w:p w:rsidR="00B77C14" w:rsidRPr="00B77C14" w:rsidRDefault="00B77C14" w:rsidP="00B77C14">
      <w:pPr>
        <w:suppressAutoHyphens/>
        <w:spacing w:after="0" w:line="240" w:lineRule="auto"/>
        <w:ind w:firstLine="851"/>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6)</w:t>
      </w:r>
      <w:r w:rsidRPr="00B77C14">
        <w:rPr>
          <w:rFonts w:ascii="Times New Roman" w:hAnsi="Times New Roman" w:cs="Times New Roman"/>
          <w:color w:val="000000" w:themeColor="text1"/>
          <w:sz w:val="28"/>
          <w:szCs w:val="28"/>
        </w:rPr>
        <w:t xml:space="preserve">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w:t>
      </w:r>
      <w:r w:rsidRPr="00B77C14">
        <w:rPr>
          <w:rFonts w:ascii="Times New Roman" w:hAnsi="Times New Roman" w:cs="Times New Roman"/>
          <w:b/>
          <w:color w:val="000000" w:themeColor="text1"/>
          <w:sz w:val="28"/>
          <w:szCs w:val="28"/>
        </w:rPr>
        <w:t xml:space="preserve"> 41. Полномочия администрации в области социально-культурного обслуживания населения, архивного дела и связи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социально-культурного обслуживания населения, архивного дела и связи осуществляет следующие полномочия: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организует библиотечное обслуживание населения, комплектование и обеспечение сохранности</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библиотечных фондов библиотек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создает условия для организации досуга и обеспечения жителей поселения услугами организаций культуры;</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4) создает условия для развития местного традиционного народного художественного творчества, участвует в сохранении, возрождении</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развитии народных художественных промыслов в поселении;</w:t>
      </w:r>
    </w:p>
    <w:p w:rsidR="00B77C14" w:rsidRPr="00B77C14" w:rsidRDefault="00B77C14" w:rsidP="00B77C14">
      <w:pPr>
        <w:tabs>
          <w:tab w:val="left" w:pos="-212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обеспечивает условия для развития на территории поселения физической культуры,</w:t>
      </w:r>
      <w:r w:rsidRPr="00B77C14">
        <w:rPr>
          <w:rFonts w:ascii="Times New Roman" w:hAnsi="Times New Roman" w:cs="Times New Roman"/>
          <w:bCs/>
          <w:color w:val="000000" w:themeColor="text1"/>
          <w:sz w:val="28"/>
          <w:szCs w:val="28"/>
        </w:rPr>
        <w:t xml:space="preserve">  школьного спорта</w:t>
      </w:r>
      <w:r w:rsidRPr="00B77C14">
        <w:rPr>
          <w:rFonts w:ascii="Times New Roman" w:hAnsi="Times New Roman" w:cs="Times New Roman"/>
          <w:color w:val="000000" w:themeColor="text1"/>
          <w:sz w:val="28"/>
          <w:szCs w:val="28"/>
        </w:rPr>
        <w:t xml:space="preserve"> и массового спорта, организует проведение официальных физкультурно-оздоровительных и спортивных мероприятий поселения;</w:t>
      </w:r>
    </w:p>
    <w:p w:rsidR="00B77C14" w:rsidRPr="00B77C14" w:rsidRDefault="00B77C14" w:rsidP="00B77C14">
      <w:pPr>
        <w:tabs>
          <w:tab w:val="left" w:pos="-212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организует и осуществляет мероприятия по работе с детьми и молодежью в поселении;</w:t>
      </w:r>
    </w:p>
    <w:p w:rsidR="00B77C14" w:rsidRPr="00B77C14" w:rsidRDefault="00B77C14" w:rsidP="00B77C14">
      <w:pPr>
        <w:suppressAutoHyphens/>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осуществляет </w:t>
      </w:r>
      <w:r w:rsidRPr="00B77C14">
        <w:rPr>
          <w:rFonts w:ascii="Times New Roman" w:eastAsia="Calibri" w:hAnsi="Times New Roman" w:cs="Times New Roman"/>
          <w:color w:val="000000" w:themeColor="text1"/>
          <w:sz w:val="28"/>
          <w:szCs w:val="28"/>
        </w:rPr>
        <w:t>хранение, комплектование (формирование), учет и использование соответствующих архивных документов и архивных фондов поселения;</w:t>
      </w:r>
    </w:p>
    <w:p w:rsidR="00B77C14" w:rsidRPr="00B77C14" w:rsidRDefault="00B77C14" w:rsidP="00B77C14">
      <w:pPr>
        <w:tabs>
          <w:tab w:val="left" w:pos="450"/>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B77C14" w:rsidRPr="00B77C14" w:rsidRDefault="00B77C14" w:rsidP="00B77C14">
      <w:pPr>
        <w:tabs>
          <w:tab w:val="left" w:pos="45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B77C14" w:rsidRPr="00B77C14" w:rsidRDefault="00B77C14" w:rsidP="00B77C14">
      <w:pPr>
        <w:tabs>
          <w:tab w:val="left" w:pos="45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Lucida Sans Unicode" w:hAnsi="Times New Roman" w:cs="Times New Roman"/>
          <w:color w:val="000000" w:themeColor="text1"/>
          <w:sz w:val="28"/>
          <w:szCs w:val="28"/>
        </w:rPr>
        <w:t>11</w:t>
      </w:r>
      <w:r w:rsidRPr="00B77C14">
        <w:rPr>
          <w:rFonts w:ascii="Times New Roman" w:hAnsi="Times New Roman" w:cs="Times New Roman"/>
          <w:color w:val="000000" w:themeColor="text1"/>
          <w:sz w:val="28"/>
          <w:szCs w:val="28"/>
        </w:rPr>
        <w:t>)иные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WW-2"/>
        <w:ind w:firstLine="709"/>
        <w:rPr>
          <w:rFonts w:eastAsia="Lucida Sans Unicode"/>
          <w:color w:val="000000" w:themeColor="text1"/>
          <w:szCs w:val="28"/>
        </w:rPr>
      </w:pPr>
    </w:p>
    <w:p w:rsidR="00B77C14" w:rsidRPr="00B77C14" w:rsidRDefault="00B77C14" w:rsidP="00B77C14">
      <w:pPr>
        <w:pStyle w:val="ConsTitle"/>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Статья 42. Полномочия администрации в области пожарной безопасности</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пожарной безопасности осуществляет следующие полномочия:</w:t>
      </w:r>
    </w:p>
    <w:p w:rsidR="00B77C14" w:rsidRPr="00B77C14" w:rsidRDefault="00B77C14" w:rsidP="00B77C14">
      <w:pPr>
        <w:pStyle w:val="ConsNormal"/>
        <w:tabs>
          <w:tab w:val="left" w:pos="7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обеспечивает первичные меры пожарной безопасности в границах населенных пунктов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включает мероприятия по обеспечению пожарной безопасности в планы, схемы и программы развития территории поселения;</w:t>
      </w:r>
    </w:p>
    <w:p w:rsidR="00B77C14" w:rsidRPr="00B77C14" w:rsidRDefault="00B77C14" w:rsidP="00B77C14">
      <w:pPr>
        <w:pStyle w:val="210"/>
        <w:tabs>
          <w:tab w:val="left" w:pos="70"/>
        </w:tabs>
        <w:ind w:firstLine="709"/>
        <w:rPr>
          <w:color w:val="000000" w:themeColor="text1"/>
          <w:szCs w:val="28"/>
        </w:rPr>
      </w:pPr>
      <w:r w:rsidRPr="00B77C14">
        <w:rPr>
          <w:color w:val="000000" w:themeColor="text1"/>
          <w:szCs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ConsNormal"/>
        <w:suppressAutoHyphens/>
        <w:ind w:firstLine="709"/>
        <w:jc w:val="both"/>
        <w:rPr>
          <w:rFonts w:ascii="Times New Roman" w:hAnsi="Times New Roman" w:cs="Times New Roman"/>
          <w:bCs/>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color w:val="000000" w:themeColor="text1"/>
          <w:sz w:val="28"/>
          <w:szCs w:val="28"/>
        </w:rPr>
        <w:t>Статья 43. Муниципальный контроль</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поселения,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поселения, также муниципальный контроль за соблюдением требований, установленных федеральными законами, законами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и администрацией в пределах компетенции.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2. Организация и осуществление видов муниципального контроля регулируются Федеральным </w:t>
      </w:r>
      <w:hyperlink r:id="rId31" w:history="1">
        <w:r w:rsidRPr="007E78D2">
          <w:rPr>
            <w:rStyle w:val="a3"/>
            <w:rFonts w:ascii="Times New Roman" w:hAnsi="Times New Roman" w:cs="Times New Roman"/>
            <w:bCs/>
            <w:color w:val="000000" w:themeColor="text1"/>
            <w:sz w:val="28"/>
            <w:szCs w:val="28"/>
            <w:u w:val="none"/>
          </w:rPr>
          <w:t>законом</w:t>
        </w:r>
      </w:hyperlink>
      <w:r w:rsidRPr="00B77C14">
        <w:rPr>
          <w:rFonts w:ascii="Times New Roman" w:hAnsi="Times New Roman" w:cs="Times New Roman"/>
          <w:bCs/>
          <w:color w:val="000000" w:themeColor="text1"/>
          <w:sz w:val="28"/>
          <w:szCs w:val="28"/>
        </w:rPr>
        <w:t xml:space="preserve"> от 31 июля 2020 года № 248-ФЗ «О государственном контроле (надзоре) и муниципальном контроле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К полномочиям органов местного самоуправления поселения в области муниципального контроля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организация и осуществление муниципального контроля на территории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иные полномочия в соответствии с Федеральным </w:t>
      </w:r>
      <w:hyperlink r:id="rId32" w:history="1">
        <w:r w:rsidRPr="00592EC7">
          <w:rPr>
            <w:rStyle w:val="a3"/>
            <w:rFonts w:ascii="Times New Roman" w:hAnsi="Times New Roman" w:cs="Times New Roman"/>
            <w:bCs/>
            <w:color w:val="000000" w:themeColor="text1"/>
            <w:sz w:val="28"/>
            <w:szCs w:val="28"/>
            <w:u w:val="none"/>
          </w:rPr>
          <w:t>законом</w:t>
        </w:r>
      </w:hyperlink>
      <w:r w:rsidRPr="00B77C14">
        <w:rPr>
          <w:rFonts w:ascii="Times New Roman" w:hAnsi="Times New Roman" w:cs="Times New Roman"/>
          <w:bCs/>
          <w:color w:val="000000" w:themeColor="text1"/>
          <w:sz w:val="28"/>
          <w:szCs w:val="28"/>
        </w:rPr>
        <w:t xml:space="preserve"> от 31 июля 2020 года № 248-ФЗ «О государственном контроле (надзоре) и муниципальном контроле в Российской Федерации», другими федеральными законами.</w:t>
      </w:r>
    </w:p>
    <w:p w:rsidR="00B77C14" w:rsidRPr="00B77C14" w:rsidRDefault="00B77C14" w:rsidP="00B77C14">
      <w:pPr>
        <w:widowControl w:val="0"/>
        <w:suppressAutoHyphens/>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w:t>
      </w:r>
    </w:p>
    <w:p w:rsidR="00B77C14" w:rsidRPr="00B77C14" w:rsidRDefault="00B77C14" w:rsidP="00B77C14">
      <w:pPr>
        <w:pStyle w:val="ConsNormal"/>
        <w:suppressAutoHyphens/>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Муниципальный контроль подлежит осуществлению при наличии в границах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bCs/>
          <w:color w:val="000000" w:themeColor="text1"/>
          <w:sz w:val="28"/>
          <w:szCs w:val="28"/>
        </w:rPr>
        <w:t xml:space="preserve"> объектов соответствующего вида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eastAsia="Calibri" w:hAnsi="Times New Roman" w:cs="Times New Roman"/>
          <w:color w:val="000000" w:themeColor="text1"/>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44.</w:t>
      </w:r>
      <w:r w:rsidRPr="00B77C14">
        <w:rPr>
          <w:rFonts w:ascii="Times New Roman" w:hAnsi="Times New Roman" w:cs="Times New Roman"/>
          <w:b/>
          <w:color w:val="000000" w:themeColor="text1"/>
          <w:kern w:val="2"/>
          <w:sz w:val="28"/>
          <w:szCs w:val="28"/>
        </w:rPr>
        <w:t xml:space="preserve"> Органы местного самоуправления – юридические лица</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Совет, администрация наделяются правами юридического лица, являются муниципальными казенными учреждениями, образуемыми для </w:t>
      </w:r>
      <w:r w:rsidRPr="00B77C14">
        <w:rPr>
          <w:rFonts w:ascii="Times New Roman" w:hAnsi="Times New Roman" w:cs="Times New Roman"/>
          <w:color w:val="000000" w:themeColor="text1"/>
          <w:sz w:val="28"/>
          <w:szCs w:val="28"/>
        </w:rPr>
        <w:lastRenderedPageBreak/>
        <w:t>осуществления управленческих</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функций,</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подлежат государственной регистрации в качестве юридических лиц в соответствии с законодательством.</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Основаниями для государственной регистрации органов местного самоуправления поселения в качестве юридических лиц являются Устав и решение о создании соответствующего органа местного самоуправления поселения с правами юридического лица.</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 положения о нем по представлению главы поселения.</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keepLines/>
        <w:tabs>
          <w:tab w:val="left" w:pos="142"/>
        </w:tabs>
        <w:suppressAutoHyphens/>
        <w:ind w:firstLine="709"/>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V</w:t>
      </w:r>
      <w:r w:rsidRPr="00B77C14">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МУНИЦИПАЛЬНАЯ СЛУЖБА</w:t>
      </w:r>
    </w:p>
    <w:p w:rsidR="00B77C14" w:rsidRPr="00B77C14" w:rsidRDefault="00B77C14" w:rsidP="00B77C14">
      <w:pPr>
        <w:pStyle w:val="2"/>
        <w:tabs>
          <w:tab w:val="left" w:pos="5957"/>
        </w:tabs>
        <w:suppressAutoHyphens/>
        <w:spacing w:before="0" w:after="0"/>
        <w:ind w:firstLine="709"/>
        <w:jc w:val="both"/>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45. Муниципальная служба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Представителем нанимателя (работодателя) для муниципальных служащих администрации является глава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Правовые основы муниципальной службы в поселении составляют Конституция Российской Федерации, Федеральный закон от 2 марта 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1244-КЗ «О муниципальной службе в Краснодарском крае», законы и иные нормативные правовые акты Краснодарского края, настоящий</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bCs/>
          <w:color w:val="000000" w:themeColor="text1"/>
          <w:sz w:val="28"/>
          <w:szCs w:val="28"/>
        </w:rPr>
        <w:t>У</w:t>
      </w:r>
      <w:r w:rsidRPr="00B77C14">
        <w:rPr>
          <w:rFonts w:ascii="Times New Roman" w:hAnsi="Times New Roman" w:cs="Times New Roman"/>
          <w:color w:val="000000" w:themeColor="text1"/>
          <w:sz w:val="28"/>
          <w:szCs w:val="28"/>
        </w:rPr>
        <w:t>став, правовые акты органов местного самоуправления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9C3BEE" w:rsidRDefault="00B77C14" w:rsidP="00B77C14">
      <w:pPr>
        <w:spacing w:after="0" w:line="240" w:lineRule="auto"/>
        <w:ind w:firstLine="720"/>
        <w:jc w:val="both"/>
        <w:rPr>
          <w:rFonts w:ascii="Times New Roman" w:hAnsi="Times New Roman" w:cs="Times New Roman"/>
          <w:b/>
          <w:color w:val="000000" w:themeColor="text1"/>
          <w:sz w:val="28"/>
          <w:szCs w:val="28"/>
        </w:rPr>
      </w:pPr>
      <w:r w:rsidRPr="009C3BEE">
        <w:rPr>
          <w:rFonts w:ascii="Times New Roman" w:hAnsi="Times New Roman" w:cs="Times New Roman"/>
          <w:b/>
          <w:color w:val="000000" w:themeColor="text1"/>
          <w:sz w:val="28"/>
          <w:szCs w:val="28"/>
        </w:rPr>
        <w:t>Статья 46.</w:t>
      </w:r>
      <w:r w:rsidRPr="009C3BEE">
        <w:rPr>
          <w:rFonts w:ascii="Times New Roman" w:hAnsi="Times New Roman" w:cs="Times New Roman"/>
          <w:color w:val="000000" w:themeColor="text1"/>
          <w:sz w:val="28"/>
          <w:szCs w:val="28"/>
        </w:rPr>
        <w:t xml:space="preserve"> Д</w:t>
      </w:r>
      <w:r w:rsidRPr="009C3BEE">
        <w:rPr>
          <w:rFonts w:ascii="Times New Roman" w:hAnsi="Times New Roman" w:cs="Times New Roman"/>
          <w:b/>
          <w:color w:val="000000" w:themeColor="text1"/>
          <w:sz w:val="28"/>
          <w:szCs w:val="28"/>
        </w:rPr>
        <w:t>олжности муниципальной службы</w:t>
      </w:r>
    </w:p>
    <w:p w:rsidR="00B77C14" w:rsidRPr="009C3BEE"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1. Должность муниципальной службы - должность в органе местного самоуправления поселения, который образован в соответствии с Уставом, с установленным кругом обязанностей по обеспечению исполнения полномочий органа местного самоуправления поселения или лица, замещающего муниципальную должность.</w:t>
      </w:r>
    </w:p>
    <w:p w:rsidR="00B77C14" w:rsidRPr="009C3BEE"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 xml:space="preserve">2. Должности муниципальной службы устанавливаются правовыми актами органов местного самоуправления поселения в соответствии с Законом </w:t>
      </w:r>
      <w:r w:rsidRPr="009C3BEE">
        <w:rPr>
          <w:rFonts w:ascii="Times New Roman" w:hAnsi="Times New Roman" w:cs="Times New Roman"/>
          <w:color w:val="000000" w:themeColor="text1"/>
          <w:sz w:val="28"/>
          <w:szCs w:val="28"/>
        </w:rPr>
        <w:lastRenderedPageBreak/>
        <w:t>Краснодарского края от 8 июня 2007 года № 1243-КЗ "О Реестре должностей муниципальной службы в Краснодарском крае".</w:t>
      </w:r>
    </w:p>
    <w:p w:rsidR="00B77C14" w:rsidRPr="00B77C14"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3. При составлении и утверждении штатного расписания органа местного самоуправления поселения используются наименования должностей муниципальной службы, предусмотренные Законом Краснодарского края от 8 июня 2007 года № 1243-КЗ "О Реестре должностей муниципальной службы в Краснодарском крае".</w:t>
      </w:r>
    </w:p>
    <w:p w:rsidR="00B77C14" w:rsidRPr="00B77C14" w:rsidRDefault="00B77C14" w:rsidP="00B77C14">
      <w:pPr>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47. Муниципальный служащий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года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2 марта  2007 года № 25-ФЗ «О муниципальной службе в Российской Федерации» в качестве ограничений, связанных с муниципальной службой.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2 марта 2007 года        № 25-ФЗ «О муниципальной службе в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бюджета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Лица, исполняющие обязанности по техническому обеспечению деятельности органов местного самоуправления поселения, не замещают должности муниципальной службы и не являются муниципальными служащими.</w:t>
      </w:r>
    </w:p>
    <w:p w:rsidR="00B77C14" w:rsidRPr="00B77C14" w:rsidRDefault="00B77C14" w:rsidP="00B77C14">
      <w:pPr>
        <w:pStyle w:val="ab"/>
        <w:tabs>
          <w:tab w:val="left" w:pos="0"/>
          <w:tab w:val="left" w:pos="142"/>
          <w:tab w:val="left" w:pos="360"/>
        </w:tabs>
        <w:suppressAutoHyphens/>
        <w:ind w:firstLine="709"/>
        <w:jc w:val="both"/>
        <w:rPr>
          <w:b w:val="0"/>
          <w:color w:val="000000" w:themeColor="text1"/>
          <w:kern w:val="2"/>
          <w:szCs w:val="28"/>
        </w:rPr>
      </w:pPr>
    </w:p>
    <w:p w:rsidR="00B77C14" w:rsidRPr="00B77C14" w:rsidRDefault="00B77C14" w:rsidP="00B77C14">
      <w:pPr>
        <w:pStyle w:val="ab"/>
        <w:tabs>
          <w:tab w:val="left" w:pos="0"/>
          <w:tab w:val="left" w:pos="142"/>
          <w:tab w:val="left" w:pos="360"/>
        </w:tabs>
        <w:suppressAutoHyphens/>
        <w:ind w:firstLine="709"/>
        <w:jc w:val="both"/>
        <w:rPr>
          <w:bCs w:val="0"/>
          <w:color w:val="000000" w:themeColor="text1"/>
          <w:kern w:val="2"/>
          <w:szCs w:val="28"/>
        </w:rPr>
      </w:pPr>
      <w:r w:rsidRPr="00B77C14">
        <w:rPr>
          <w:color w:val="000000" w:themeColor="text1"/>
          <w:kern w:val="2"/>
          <w:szCs w:val="28"/>
        </w:rPr>
        <w:t xml:space="preserve">Статья 48. </w:t>
      </w:r>
      <w:r w:rsidRPr="00B77C14">
        <w:rPr>
          <w:bCs w:val="0"/>
          <w:color w:val="000000" w:themeColor="text1"/>
          <w:kern w:val="2"/>
          <w:szCs w:val="28"/>
        </w:rPr>
        <w:t>Основные права и обязанности муниципального служащего, ограничения и запреты, связанные с муниципальной службой</w:t>
      </w:r>
    </w:p>
    <w:p w:rsidR="00B77C14" w:rsidRPr="00B77C14" w:rsidRDefault="00B77C14" w:rsidP="00B77C14">
      <w:pPr>
        <w:pStyle w:val="ab"/>
        <w:tabs>
          <w:tab w:val="left" w:pos="0"/>
          <w:tab w:val="left" w:pos="142"/>
        </w:tabs>
        <w:suppressAutoHyphens/>
        <w:ind w:firstLine="709"/>
        <w:jc w:val="both"/>
        <w:rPr>
          <w:b w:val="0"/>
          <w:color w:val="000000" w:themeColor="text1"/>
          <w:szCs w:val="28"/>
        </w:rPr>
      </w:pPr>
      <w:r w:rsidRPr="00B77C14">
        <w:rPr>
          <w:b w:val="0"/>
          <w:color w:val="000000" w:themeColor="text1"/>
          <w:szCs w:val="28"/>
        </w:rP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pStyle w:val="ab"/>
        <w:tabs>
          <w:tab w:val="left" w:pos="142"/>
          <w:tab w:val="left" w:pos="360"/>
        </w:tabs>
        <w:suppressAutoHyphens/>
        <w:ind w:firstLine="709"/>
        <w:jc w:val="both"/>
        <w:rPr>
          <w:b w:val="0"/>
          <w:color w:val="000000" w:themeColor="text1"/>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49. Сведения о доходах, расходах, об имуществе и обязательствах имущественного характера муниципального служащего</w:t>
      </w:r>
    </w:p>
    <w:p w:rsidR="00B77C14" w:rsidRPr="00B77C14" w:rsidRDefault="00B77C14" w:rsidP="00B77C14">
      <w:pPr>
        <w:suppressAutoHyphens/>
        <w:autoSpaceDE w:val="0"/>
        <w:autoSpaceDN w:val="0"/>
        <w:adjustRightInd w:val="0"/>
        <w:spacing w:after="0" w:line="240" w:lineRule="auto"/>
        <w:ind w:firstLine="709"/>
        <w:jc w:val="both"/>
        <w:outlineLvl w:val="1"/>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Граждане, претендующие на замещение должностей муниципальной службы, включенных в соответствующий перечень, муниципальные служащие, </w:t>
      </w:r>
      <w:r w:rsidRPr="00B77C14">
        <w:rPr>
          <w:rFonts w:ascii="Times New Roman" w:hAnsi="Times New Roman" w:cs="Times New Roman"/>
          <w:bCs/>
          <w:color w:val="000000" w:themeColor="text1"/>
          <w:sz w:val="28"/>
          <w:szCs w:val="28"/>
        </w:rPr>
        <w:lastRenderedPageBreak/>
        <w:t>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33" w:history="1">
        <w:r w:rsidRPr="003141A3">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и Федеральным </w:t>
      </w:r>
      <w:hyperlink r:id="rId34" w:history="1">
        <w:r w:rsidRPr="00592EC7">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Краснодарского края, муниципальными правовыми актами.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50. Гарантии для муниципального служащего</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Гарантии, предоставляемые муниципальному служащему, устанавливаются Федеральным законом</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51. Аттестация муниципального служащего</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Аттестация муниципального служащего проводится один раз в три года.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проведения аттестации муниципального служащего, а также перечень категорий муниципальных служащих, не подлежащих аттестации, устанавливается Федеральным законом от 2 марта 2007 года № 25-ФЗ «О муниципальной службе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r w:rsidRPr="00B77C14">
        <w:rPr>
          <w:rFonts w:ascii="Times New Roman" w:hAnsi="Times New Roman" w:cs="Times New Roman"/>
          <w:color w:val="000000" w:themeColor="text1"/>
          <w:sz w:val="28"/>
          <w:szCs w:val="28"/>
        </w:rPr>
        <w:t xml:space="preserve">4. Положение о проведении аттестации муниципального служащего утверждается муниципальным правовым актом в соответствии с </w:t>
      </w:r>
      <w:r w:rsidRPr="00B77C14">
        <w:rPr>
          <w:rFonts w:ascii="Times New Roman" w:eastAsia="Calibri" w:hAnsi="Times New Roman" w:cs="Times New Roman"/>
          <w:color w:val="000000" w:themeColor="text1"/>
          <w:sz w:val="28"/>
          <w:szCs w:val="28"/>
        </w:rPr>
        <w:t>типовым положением о проведении аттестации муниципальных служащих, утвержденным Законом Краснодарского края от 27 сентября 2007 года № 1323-</w:t>
      </w:r>
      <w:r w:rsidRPr="00B77C14">
        <w:rPr>
          <w:rFonts w:ascii="Times New Roman" w:eastAsia="Calibri" w:hAnsi="Times New Roman" w:cs="Times New Roman"/>
          <w:color w:val="000000" w:themeColor="text1"/>
          <w:sz w:val="28"/>
          <w:szCs w:val="28"/>
        </w:rPr>
        <w:lastRenderedPageBreak/>
        <w:t>КЗ «О Типовом положении о проведении аттестации муниципальных служащих».</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52. Основания для расторжения трудового договора с муниципальным служащим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pStyle w:val="1"/>
        <w:tabs>
          <w:tab w:val="left" w:pos="-3402"/>
        </w:tabs>
        <w:suppressAutoHyphens/>
        <w:rPr>
          <w:rFonts w:ascii="Times New Roman" w:hAnsi="Times New Roman"/>
          <w:color w:val="000000" w:themeColor="text1"/>
          <w:sz w:val="28"/>
          <w:szCs w:val="28"/>
        </w:rPr>
      </w:pPr>
    </w:p>
    <w:p w:rsidR="00B77C14" w:rsidRPr="00B77C14" w:rsidRDefault="00B77C14" w:rsidP="00B77C14">
      <w:pPr>
        <w:pStyle w:val="1"/>
        <w:tabs>
          <w:tab w:val="left" w:pos="-3402"/>
        </w:tabs>
        <w:suppressAutoHyphens/>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ГЛАВА </w:t>
      </w:r>
      <w:r w:rsidRPr="00B77C14">
        <w:rPr>
          <w:rFonts w:ascii="Times New Roman" w:hAnsi="Times New Roman"/>
          <w:color w:val="000000" w:themeColor="text1"/>
          <w:sz w:val="28"/>
          <w:szCs w:val="28"/>
          <w:lang w:val="en-US"/>
        </w:rPr>
        <w:t>VI</w:t>
      </w:r>
      <w:r w:rsidRPr="00B77C14">
        <w:rPr>
          <w:rFonts w:ascii="Times New Roman" w:hAnsi="Times New Roman"/>
          <w:color w:val="000000" w:themeColor="text1"/>
          <w:sz w:val="28"/>
          <w:szCs w:val="28"/>
        </w:rPr>
        <w:t>.МУНИЦИПАЛЬНЫЕ ПРАВОВЫЕ АКТЫ</w:t>
      </w: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53. Система муниципальных правовых актов</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систему муниципальных правовых актов входят:</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Устав, правовые акты, принятые на местном референдуме;</w:t>
      </w:r>
    </w:p>
    <w:p w:rsidR="00B77C14" w:rsidRPr="00B77C14" w:rsidRDefault="00B77C14" w:rsidP="00B77C14">
      <w:pPr>
        <w:pStyle w:val="ConsNormal"/>
        <w:widowControl/>
        <w:tabs>
          <w:tab w:val="left" w:pos="120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нормативные и иные правовые акты Совета;</w:t>
      </w:r>
    </w:p>
    <w:p w:rsidR="00B77C14" w:rsidRPr="00B77C14" w:rsidRDefault="00B77C14" w:rsidP="00B77C14">
      <w:pPr>
        <w:widowControl w:val="0"/>
        <w:numPr>
          <w:ilvl w:val="0"/>
          <w:numId w:val="2"/>
        </w:numPr>
        <w:tabs>
          <w:tab w:val="left" w:pos="0"/>
          <w:tab w:val="num" w:pos="56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правовые акты главы </w:t>
      </w:r>
      <w:r w:rsidRPr="00B77C14">
        <w:rPr>
          <w:rFonts w:ascii="Times New Roman" w:hAnsi="Times New Roman" w:cs="Times New Roman"/>
          <w:color w:val="000000" w:themeColor="text1"/>
          <w:kern w:val="2"/>
          <w:sz w:val="28"/>
          <w:szCs w:val="28"/>
        </w:rPr>
        <w:t xml:space="preserve">поселения, администрации и </w:t>
      </w:r>
      <w:r w:rsidRPr="00B77C14">
        <w:rPr>
          <w:rFonts w:ascii="Times New Roman" w:hAnsi="Times New Roman" w:cs="Times New Roman"/>
          <w:color w:val="000000" w:themeColor="text1"/>
          <w:sz w:val="28"/>
          <w:szCs w:val="28"/>
        </w:rPr>
        <w:t>иных органов местного самоуправления и должностных лиц местного самоуправления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Правовые акты могут являться нормативными правовыми или ненормативными правовыми и оформляются официальным документом.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местного самоуправления,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Муниципальные нормативные правовые акты поселения,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w:t>
      </w:r>
      <w:r w:rsidRPr="00B77C14">
        <w:rPr>
          <w:rFonts w:ascii="Times New Roman" w:eastAsia="Calibri" w:hAnsi="Times New Roman" w:cs="Times New Roman"/>
          <w:bCs/>
          <w:color w:val="000000" w:themeColor="text1"/>
          <w:sz w:val="28"/>
          <w:szCs w:val="28"/>
        </w:rPr>
        <w:t>Законом Краснодарского края от 23 июля 2014 года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B77C14">
        <w:rPr>
          <w:rFonts w:ascii="Times New Roman" w:eastAsia="Calibri" w:hAnsi="Times New Roman" w:cs="Times New Roman"/>
          <w:color w:val="000000" w:themeColor="text1"/>
          <w:sz w:val="28"/>
          <w:szCs w:val="28"/>
        </w:rPr>
        <w:t>.</w:t>
      </w: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54. Подготовка муниципальных правовых актов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Проекты муниципальных правовых актов могут вноситься в орган местного самоуправления поселения, к компетенции которого относится принятие соответствующего акта, главой поселения, депутатами Совета, прокурором Щербиновского района, органами территориального общественного самоуправления, инициативными группами граждан.</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поселения, на рассмотрение которых вносятся указанные проекты.</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w:t>
      </w:r>
      <w:r w:rsidRPr="00B77C14">
        <w:rPr>
          <w:rFonts w:ascii="Times New Roman" w:eastAsia="Calibri" w:hAnsi="Times New Roman" w:cs="Times New Roman"/>
          <w:bCs/>
          <w:color w:val="000000" w:themeColor="text1"/>
          <w:sz w:val="28"/>
          <w:szCs w:val="28"/>
        </w:rPr>
        <w:t>Законом Краснодарского края от 23 июля 2014 года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B77C14">
        <w:rPr>
          <w:rFonts w:ascii="Times New Roman" w:hAnsi="Times New Roman" w:cs="Times New Roman"/>
          <w:color w:val="000000" w:themeColor="text1"/>
          <w:sz w:val="28"/>
          <w:szCs w:val="28"/>
        </w:rPr>
        <w:t>, за исключением случаев, установленных статьей 46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Оценка регулирующего воздействия проектов муниципальных нормативных правовых актов поселения проводится в целях выявления положений, вводящих избыточные обязанности, запреты и ограничения для субъектов предпринимательской и </w:t>
      </w:r>
      <w:r w:rsidRPr="00B77C14">
        <w:rPr>
          <w:rFonts w:ascii="Times New Roman" w:hAnsi="Times New Roman" w:cs="Times New Roman"/>
          <w:color w:val="000000" w:themeColor="text1"/>
          <w:sz w:val="28"/>
          <w:szCs w:val="28"/>
        </w:rPr>
        <w:t>иной экономической</w:t>
      </w:r>
      <w:r w:rsidRPr="00B77C14">
        <w:rPr>
          <w:rFonts w:ascii="Times New Roman" w:eastAsia="Calibri" w:hAnsi="Times New Roman" w:cs="Times New Roman"/>
          <w:color w:val="000000" w:themeColor="text1"/>
          <w:sz w:val="28"/>
          <w:szCs w:val="28"/>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B77C14">
        <w:rPr>
          <w:rFonts w:ascii="Times New Roman" w:hAnsi="Times New Roman" w:cs="Times New Roman"/>
          <w:color w:val="000000" w:themeColor="text1"/>
          <w:sz w:val="28"/>
          <w:szCs w:val="28"/>
        </w:rPr>
        <w:t>иной экономической</w:t>
      </w:r>
      <w:r w:rsidRPr="00B77C14">
        <w:rPr>
          <w:rFonts w:ascii="Times New Roman" w:eastAsia="Calibri" w:hAnsi="Times New Roman" w:cs="Times New Roman"/>
          <w:color w:val="000000" w:themeColor="text1"/>
          <w:sz w:val="28"/>
          <w:szCs w:val="28"/>
        </w:rPr>
        <w:t xml:space="preserve"> деятельности и бюджета поселения.</w:t>
      </w:r>
    </w:p>
    <w:p w:rsidR="00B77C14" w:rsidRPr="00B77C14" w:rsidRDefault="00B77C14" w:rsidP="00B77C14">
      <w:pPr>
        <w:pStyle w:val="2"/>
        <w:tabs>
          <w:tab w:val="left" w:pos="-133"/>
        </w:tabs>
        <w:suppressAutoHyphens/>
        <w:spacing w:before="0" w:after="0"/>
        <w:ind w:left="-19" w:firstLine="709"/>
        <w:jc w:val="both"/>
        <w:rPr>
          <w:rFonts w:ascii="Times New Roman" w:hAnsi="Times New Roman"/>
          <w:i w:val="0"/>
          <w:color w:val="000000" w:themeColor="text1"/>
        </w:rPr>
      </w:pPr>
    </w:p>
    <w:p w:rsidR="00B77C14" w:rsidRPr="00B77C14" w:rsidRDefault="00B77C14" w:rsidP="00B77C14">
      <w:pPr>
        <w:pStyle w:val="2"/>
        <w:tabs>
          <w:tab w:val="left" w:pos="-133"/>
        </w:tabs>
        <w:suppressAutoHyphens/>
        <w:spacing w:before="0" w:after="0"/>
        <w:ind w:left="-19"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55. Отмена муниципальных правовых актов и приостановление их действия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 которых на момент отмены или приостановления действия муниципального правового акта отнесено принятие </w:t>
      </w:r>
      <w:r w:rsidRPr="00B77C14">
        <w:rPr>
          <w:color w:val="000000" w:themeColor="text1"/>
          <w:szCs w:val="28"/>
        </w:rPr>
        <w:lastRenderedPageBreak/>
        <w:t>(издание)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поселения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w:t>
      </w:r>
      <w:r w:rsidR="002C0521">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решения.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af2"/>
        <w:keepNext/>
        <w:keepLines/>
        <w:tabs>
          <w:tab w:val="left" w:pos="142"/>
        </w:tabs>
        <w:suppressAutoHyphens/>
        <w:spacing w:after="0"/>
        <w:ind w:left="0" w:firstLine="709"/>
        <w:jc w:val="both"/>
        <w:rPr>
          <w:b/>
          <w:color w:val="000000" w:themeColor="text1"/>
          <w:kern w:val="2"/>
        </w:rPr>
      </w:pPr>
      <w:r w:rsidRPr="00B77C14">
        <w:rPr>
          <w:b/>
          <w:color w:val="000000" w:themeColor="text1"/>
          <w:kern w:val="2"/>
        </w:rPr>
        <w:t>Статья 56. Принятие Устава, внесение изменений и дополнений в Устав</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Устав принимается Советом.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strike/>
          <w:color w:val="000000" w:themeColor="text1"/>
          <w:kern w:val="2"/>
          <w:sz w:val="28"/>
          <w:szCs w:val="28"/>
        </w:rPr>
      </w:pPr>
      <w:r w:rsidRPr="00B77C14">
        <w:rPr>
          <w:rFonts w:ascii="Times New Roman" w:hAnsi="Times New Roman" w:cs="Times New Roman"/>
          <w:color w:val="000000" w:themeColor="text1"/>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При принятии Устава, муниципального правового акта о внесении изменений и дополнений в Устав голос главы поселения учитывается как голос депутата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 июля 2005 года  № 97-ФЗ «О государственной регистрации уставов муниципальных образований».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вступают в силу после их официального опубликования (обнародования). </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B77C14">
        <w:rPr>
          <w:rFonts w:ascii="Times New Roman" w:eastAsia="Calibri" w:hAnsi="Times New Roman" w:cs="Times New Roman"/>
          <w:color w:val="000000" w:themeColor="text1"/>
          <w:sz w:val="28"/>
          <w:szCs w:val="28"/>
        </w:rPr>
        <w:t xml:space="preserve">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B77C14">
        <w:rPr>
          <w:rFonts w:ascii="Times New Roman" w:hAnsi="Times New Roman" w:cs="Times New Roman"/>
          <w:color w:val="000000" w:themeColor="text1"/>
          <w:sz w:val="28"/>
          <w:szCs w:val="28"/>
        </w:rPr>
        <w:t>21 июля 2005 года № 97-ФЗ «О государственной регистрации уставов муниципальных образований».</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http://право-минюст.рф).</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w:t>
      </w:r>
      <w:r w:rsidRPr="00B77C14">
        <w:rPr>
          <w:rFonts w:ascii="Times New Roman" w:eastAsia="Calibri" w:hAnsi="Times New Roman" w:cs="Times New Roman"/>
          <w:color w:val="000000" w:themeColor="text1"/>
          <w:sz w:val="28"/>
          <w:szCs w:val="28"/>
        </w:rPr>
        <w:t>Изменения и дополнения, внесенные в Устав и изменяющие структуру органов местного самоуправления поселения, разграничение полномочий между органами местного самоуправления поселения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поселения), вступают в силу после истечения срока полномочий Совета, принявшего муниципальный правовой акт о внесении указанных изменений и дополнений в Устав.</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7. Изменения и дополнения в Устав вносятся муниципальным правовым актом, который может оформляться: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 решением Совета, подписанным единолично главой поселения, исполняющим полномочия председателя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2) отдельным нормативным правовым актом, принятым Советом и подписанным главой поселения. В этом случае на данном правовом акте </w:t>
      </w:r>
      <w:r w:rsidRPr="00B77C14">
        <w:rPr>
          <w:rFonts w:ascii="Times New Roman" w:eastAsia="Calibri" w:hAnsi="Times New Roman" w:cs="Times New Roman"/>
          <w:color w:val="000000" w:themeColor="text1"/>
          <w:sz w:val="28"/>
          <w:szCs w:val="28"/>
        </w:rPr>
        <w:lastRenderedPageBreak/>
        <w:t>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rsidR="00B77C14" w:rsidRPr="00B77C14" w:rsidRDefault="00B77C14" w:rsidP="00B77C14">
      <w:pPr>
        <w:pStyle w:val="2"/>
        <w:keepNext w:val="0"/>
        <w:tabs>
          <w:tab w:val="left" w:pos="5957"/>
        </w:tabs>
        <w:suppressAutoHyphens/>
        <w:spacing w:before="0" w:after="0"/>
        <w:ind w:firstLine="709"/>
        <w:jc w:val="both"/>
        <w:rPr>
          <w:rFonts w:ascii="Times New Roman" w:hAnsi="Times New Roman"/>
          <w:b w:val="0"/>
          <w:i w:val="0"/>
          <w:color w:val="000000" w:themeColor="text1"/>
        </w:rPr>
      </w:pPr>
      <w:r w:rsidRPr="00B77C14">
        <w:rPr>
          <w:rFonts w:ascii="Times New Roman" w:eastAsia="Calibri" w:hAnsi="Times New Roman"/>
          <w:b w:val="0"/>
          <w:i w:val="0"/>
          <w:color w:val="000000" w:themeColor="text1"/>
        </w:rPr>
        <w:t>8.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B77C14" w:rsidRPr="00B77C14" w:rsidRDefault="00B77C14" w:rsidP="00B77C14">
      <w:pPr>
        <w:pStyle w:val="2"/>
        <w:tabs>
          <w:tab w:val="left" w:pos="5957"/>
        </w:tabs>
        <w:suppressAutoHyphens/>
        <w:spacing w:before="0" w:after="0"/>
        <w:ind w:firstLine="709"/>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57. Решения, принятые на местном референдуме</w:t>
      </w:r>
    </w:p>
    <w:p w:rsidR="00B77C14" w:rsidRPr="00B77C14" w:rsidRDefault="00B77C14" w:rsidP="00B77C14">
      <w:pPr>
        <w:tabs>
          <w:tab w:val="left" w:pos="121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B77C14" w:rsidRPr="00B77C14" w:rsidRDefault="00B77C14" w:rsidP="00B77C14">
      <w:pPr>
        <w:pStyle w:val="af2"/>
        <w:tabs>
          <w:tab w:val="left" w:pos="1280"/>
        </w:tabs>
        <w:suppressAutoHyphens/>
        <w:spacing w:after="0"/>
        <w:ind w:left="0" w:firstLine="709"/>
        <w:jc w:val="both"/>
        <w:rPr>
          <w:color w:val="000000" w:themeColor="text1"/>
        </w:rPr>
      </w:pPr>
      <w:r w:rsidRPr="00B77C14">
        <w:rPr>
          <w:color w:val="000000" w:themeColor="text1"/>
        </w:rPr>
        <w:t xml:space="preserve">2. 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B77C14" w:rsidRPr="00B77C14" w:rsidRDefault="00B77C14" w:rsidP="00B77C14">
      <w:pPr>
        <w:pStyle w:val="ConsNormal"/>
        <w:widowControl/>
        <w:tabs>
          <w:tab w:val="left" w:pos="121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Решение, принятое на местном референдуме, регистрируется в Совете.</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58. Правовые акты</w:t>
      </w:r>
      <w:r w:rsidR="002C0521">
        <w:rPr>
          <w:rFonts w:ascii="Times New Roman" w:hAnsi="Times New Roman"/>
          <w:i w:val="0"/>
          <w:color w:val="000000" w:themeColor="text1"/>
        </w:rPr>
        <w:t xml:space="preserve"> </w:t>
      </w:r>
      <w:r w:rsidRPr="00B77C14">
        <w:rPr>
          <w:rFonts w:ascii="Times New Roman" w:hAnsi="Times New Roman"/>
          <w:i w:val="0"/>
          <w:color w:val="000000" w:themeColor="text1"/>
        </w:rPr>
        <w:t>Совета</w:t>
      </w:r>
      <w:r w:rsidRPr="00B77C14">
        <w:rPr>
          <w:rFonts w:ascii="Times New Roman" w:hAnsi="Times New Roman"/>
          <w:i w:val="0"/>
          <w:color w:val="000000" w:themeColor="text1"/>
        </w:rPr>
        <w:tab/>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Краснодарского края, настоящим Уставом.</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Правовые акты Совета принимаются на его сессиях в соответствии с регламентом Совета.</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Правовой акт Совета считается принятым, если за него проголосовало более половины от присутствующего числа депутатов Совета, если Уставом или регламентом Совета не предусмотрено иное.</w:t>
      </w:r>
    </w:p>
    <w:p w:rsidR="00B77C14" w:rsidRPr="00B77C14" w:rsidRDefault="00B77C14" w:rsidP="00B77C14">
      <w:pPr>
        <w:pStyle w:val="ConsNormal"/>
        <w:widowControl/>
        <w:tabs>
          <w:tab w:val="left" w:pos="75"/>
          <w:tab w:val="left" w:pos="14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Решения Совета, устанавливающие правила, обязательные для исполнения на территории поселения, принимаются большинством голосов от </w:t>
      </w:r>
      <w:r w:rsidRPr="00B77C14">
        <w:rPr>
          <w:rFonts w:ascii="Times New Roman" w:hAnsi="Times New Roman" w:cs="Times New Roman"/>
          <w:color w:val="000000" w:themeColor="text1"/>
          <w:sz w:val="28"/>
          <w:szCs w:val="28"/>
        </w:rPr>
        <w:lastRenderedPageBreak/>
        <w:t>установленной численности депутатов Совета,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Голос главы поселения учитывается при принятии решений Совета как голос депутата Совета. </w:t>
      </w:r>
    </w:p>
    <w:p w:rsidR="00B77C14" w:rsidRPr="00B77C14" w:rsidRDefault="00B77C14" w:rsidP="00B77C14">
      <w:pPr>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B77C14" w:rsidRPr="00B77C14" w:rsidRDefault="00B77C14" w:rsidP="00B77C14">
      <w:pPr>
        <w:pStyle w:val="WW-2"/>
        <w:tabs>
          <w:tab w:val="left" w:pos="-2160"/>
          <w:tab w:val="left" w:pos="142"/>
          <w:tab w:val="left" w:pos="1276"/>
        </w:tabs>
        <w:ind w:firstLine="709"/>
        <w:rPr>
          <w:color w:val="000000" w:themeColor="text1"/>
          <w:szCs w:val="28"/>
        </w:rPr>
      </w:pPr>
      <w:r w:rsidRPr="00B77C14">
        <w:rPr>
          <w:color w:val="000000" w:themeColor="text1"/>
          <w:szCs w:val="28"/>
        </w:rPr>
        <w:t xml:space="preserve">5. Нормативный правовой акт, принятый Советом, направляется главе поселения для подписания и обнародования в течение 10 дней.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B77C14" w:rsidRPr="00B77C14" w:rsidRDefault="00B77C14" w:rsidP="00B77C14">
      <w:pPr>
        <w:tabs>
          <w:tab w:val="left" w:pos="121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Решение Совета должно содержать указание на финансовые, материально-технические и иные ресурсы, необходимые для его реализации.</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Нормативные правовые акты Совета,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только по инициативе главы поселения или при наличии заключения главы поселения.</w:t>
      </w:r>
    </w:p>
    <w:p w:rsidR="00B77C14" w:rsidRPr="00B77C14" w:rsidRDefault="00B77C14" w:rsidP="00B77C14">
      <w:pPr>
        <w:pStyle w:val="ab"/>
        <w:tabs>
          <w:tab w:val="left" w:pos="-668"/>
        </w:tabs>
        <w:suppressAutoHyphens/>
        <w:ind w:firstLine="709"/>
        <w:rPr>
          <w:b w:val="0"/>
          <w:color w:val="000000" w:themeColor="text1"/>
          <w:szCs w:val="28"/>
        </w:rPr>
      </w:pPr>
    </w:p>
    <w:p w:rsidR="00B77C14" w:rsidRPr="00B77C14" w:rsidRDefault="00B77C14" w:rsidP="00B77C14">
      <w:pPr>
        <w:pStyle w:val="ab"/>
        <w:tabs>
          <w:tab w:val="left" w:pos="142"/>
        </w:tabs>
        <w:suppressAutoHyphens/>
        <w:ind w:firstLine="709"/>
        <w:jc w:val="left"/>
        <w:rPr>
          <w:color w:val="000000" w:themeColor="text1"/>
          <w:szCs w:val="28"/>
        </w:rPr>
      </w:pPr>
      <w:r w:rsidRPr="00B77C14">
        <w:rPr>
          <w:color w:val="000000" w:themeColor="text1"/>
          <w:szCs w:val="28"/>
        </w:rPr>
        <w:t>Статья 59. Правовые акты главы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в пределах своих полномочий издает правовые акты в соответствии с законодательством и Уставом.</w:t>
      </w:r>
    </w:p>
    <w:p w:rsidR="00B77C14" w:rsidRPr="00B77C14" w:rsidRDefault="00B77C14" w:rsidP="00B77C14">
      <w:pPr>
        <w:tabs>
          <w:tab w:val="left" w:pos="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bCs/>
          <w:color w:val="000000" w:themeColor="text1"/>
          <w:sz w:val="28"/>
          <w:szCs w:val="28"/>
        </w:rPr>
        <w:t xml:space="preserve">Статья 60. Правовые акты администрации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поселения и вопросам, связанным с осуществлением отдельных государственных полномочий, переданных органам местного самоуправления поселения федеральными </w:t>
      </w:r>
      <w:r w:rsidRPr="00B77C14">
        <w:rPr>
          <w:rFonts w:ascii="Times New Roman" w:hAnsi="Times New Roman" w:cs="Times New Roman"/>
          <w:color w:val="000000" w:themeColor="text1"/>
          <w:sz w:val="28"/>
          <w:szCs w:val="28"/>
        </w:rPr>
        <w:lastRenderedPageBreak/>
        <w:t>законами и законами Краснодарского края, а также распоряжения администрации по вопросам организации работы администрации.</w:t>
      </w:r>
    </w:p>
    <w:p w:rsidR="00B77C14" w:rsidRPr="00B77C14" w:rsidRDefault="00B77C14" w:rsidP="00B77C14">
      <w:pPr>
        <w:tabs>
          <w:tab w:val="left" w:pos="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61. Правовые акты руководителей органов администрации, обладающих правами юридического лица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p>
    <w:p w:rsidR="00B77C14" w:rsidRPr="00B77C14" w:rsidRDefault="00B77C14" w:rsidP="00B77C14">
      <w:pPr>
        <w:pStyle w:val="2"/>
        <w:keepNext w:val="0"/>
        <w:widowControl w:val="0"/>
        <w:tabs>
          <w:tab w:val="left" w:pos="8400"/>
          <w:tab w:val="left" w:pos="16140"/>
        </w:tabs>
        <w:suppressAutoHyphens/>
        <w:spacing w:before="0" w:after="0"/>
        <w:ind w:firstLine="709"/>
        <w:jc w:val="both"/>
        <w:rPr>
          <w:rFonts w:ascii="Times New Roman" w:hAnsi="Times New Roman"/>
          <w:i w:val="0"/>
          <w:color w:val="000000" w:themeColor="text1"/>
        </w:rPr>
      </w:pPr>
    </w:p>
    <w:p w:rsidR="0055508D" w:rsidRPr="009F78E9" w:rsidRDefault="0055508D" w:rsidP="0055508D">
      <w:pPr>
        <w:pStyle w:val="2"/>
        <w:keepNext w:val="0"/>
        <w:spacing w:before="0" w:after="0"/>
        <w:ind w:firstLine="709"/>
        <w:jc w:val="both"/>
        <w:rPr>
          <w:rFonts w:ascii="Times New Roman" w:hAnsi="Times New Roman"/>
          <w:i w:val="0"/>
        </w:rPr>
      </w:pPr>
      <w:r w:rsidRPr="009F78E9">
        <w:rPr>
          <w:rFonts w:ascii="Times New Roman" w:hAnsi="Times New Roman"/>
          <w:i w:val="0"/>
        </w:rPr>
        <w:t>Статья 62. Вступление в силу и обнародование муниципальных правовых актов</w:t>
      </w:r>
    </w:p>
    <w:p w:rsidR="0055508D" w:rsidRPr="009F78E9" w:rsidRDefault="0055508D" w:rsidP="0055508D">
      <w:pPr>
        <w:pStyle w:val="ConsNormal"/>
        <w:ind w:firstLine="709"/>
        <w:jc w:val="both"/>
        <w:rPr>
          <w:rFonts w:ascii="Times New Roman" w:hAnsi="Times New Roman" w:cs="Times New Roman"/>
          <w:sz w:val="28"/>
          <w:szCs w:val="28"/>
        </w:rPr>
      </w:pPr>
      <w:r w:rsidRPr="009F78E9">
        <w:rPr>
          <w:rFonts w:ascii="Times New Roman" w:hAnsi="Times New Roman" w:cs="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55508D" w:rsidRPr="009F78E9" w:rsidRDefault="0055508D" w:rsidP="0055508D">
      <w:pPr>
        <w:pStyle w:val="ConsNormal"/>
        <w:tabs>
          <w:tab w:val="left" w:pos="-2160"/>
        </w:tabs>
        <w:ind w:firstLine="709"/>
        <w:jc w:val="both"/>
        <w:rPr>
          <w:rFonts w:ascii="Times New Roman" w:hAnsi="Times New Roman" w:cs="Times New Roman"/>
          <w:sz w:val="28"/>
          <w:szCs w:val="28"/>
        </w:rPr>
      </w:pPr>
      <w:r w:rsidRPr="009F78E9">
        <w:rPr>
          <w:rFonts w:ascii="Times New Roman" w:hAnsi="Times New Roman" w:cs="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55508D" w:rsidRPr="009F78E9"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9F78E9">
        <w:rPr>
          <w:rFonts w:ascii="Times New Roman" w:hAnsi="Times New Roman" w:cs="Times New Roman"/>
          <w:sz w:val="28"/>
          <w:szCs w:val="28"/>
        </w:rPr>
        <w:t xml:space="preserve">3. Муниципальные нормативные правовые акты, затрагивающие права, свободы и обязанности человека и гражданина, муниципальные нормативные правовые акты, </w:t>
      </w:r>
      <w:r w:rsidRPr="009F78E9">
        <w:rPr>
          <w:rFonts w:ascii="Times New Roman" w:eastAsia="Calibri" w:hAnsi="Times New Roman" w:cs="Times New Roman"/>
          <w:sz w:val="28"/>
          <w:szCs w:val="28"/>
        </w:rPr>
        <w:t xml:space="preserve">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w:t>
      </w:r>
      <w:r w:rsidRPr="009F78E9">
        <w:rPr>
          <w:rFonts w:ascii="Times New Roman" w:hAnsi="Times New Roman" w:cs="Times New Roman"/>
          <w:sz w:val="28"/>
          <w:szCs w:val="28"/>
        </w:rPr>
        <w:t>вступают в силу после их официального обнародования.</w:t>
      </w:r>
    </w:p>
    <w:p w:rsidR="0055508D" w:rsidRPr="009F78E9" w:rsidRDefault="0055508D" w:rsidP="0055508D">
      <w:pPr>
        <w:spacing w:after="0" w:line="240" w:lineRule="auto"/>
        <w:ind w:firstLine="709"/>
        <w:jc w:val="both"/>
        <w:rPr>
          <w:rFonts w:ascii="Times New Roman" w:hAnsi="Times New Roman" w:cs="Times New Roman"/>
          <w:kern w:val="2"/>
          <w:sz w:val="28"/>
          <w:szCs w:val="28"/>
        </w:rPr>
      </w:pPr>
      <w:r w:rsidRPr="009F78E9">
        <w:rPr>
          <w:rFonts w:ascii="Times New Roman" w:hAnsi="Times New Roman" w:cs="Times New Roman"/>
          <w:sz w:val="28"/>
          <w:szCs w:val="28"/>
        </w:rPr>
        <w:t xml:space="preserve">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w:t>
      </w:r>
      <w:r w:rsidRPr="009F78E9">
        <w:rPr>
          <w:rFonts w:ascii="Times New Roman" w:eastAsia="Calibri" w:hAnsi="Times New Roman" w:cs="Times New Roman"/>
          <w:sz w:val="28"/>
          <w:szCs w:val="28"/>
        </w:rPr>
        <w:t>соглашениями, заключенными между органами местного самоуправления,</w:t>
      </w:r>
      <w:r w:rsidRPr="009F78E9">
        <w:rPr>
          <w:rFonts w:ascii="Times New Roman" w:hAnsi="Times New Roman" w:cs="Times New Roman"/>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55508D" w:rsidRPr="009F78E9"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78E9">
        <w:rPr>
          <w:rFonts w:ascii="Times New Roman" w:eastAsia="Calibri" w:hAnsi="Times New Roman" w:cs="Times New Roman"/>
          <w:sz w:val="28"/>
          <w:szCs w:val="28"/>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w:t>
      </w:r>
      <w:bookmarkStart w:id="8" w:name="_GoBack"/>
      <w:bookmarkEnd w:id="8"/>
      <w:r w:rsidRPr="009F78E9">
        <w:rPr>
          <w:rFonts w:ascii="Times New Roman" w:eastAsia="Calibri" w:hAnsi="Times New Roman" w:cs="Times New Roman"/>
          <w:sz w:val="28"/>
          <w:szCs w:val="28"/>
        </w:rPr>
        <w:t>убликования.</w:t>
      </w:r>
    </w:p>
    <w:p w:rsidR="002C0521" w:rsidRPr="009F78E9"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78E9">
        <w:rPr>
          <w:rFonts w:ascii="Times New Roman" w:eastAsia="Calibri" w:hAnsi="Times New Roman" w:cs="Times New Roman"/>
          <w:sz w:val="28"/>
          <w:szCs w:val="28"/>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w:t>
      </w:r>
      <w:r w:rsidR="002C0521" w:rsidRPr="009F78E9">
        <w:rPr>
          <w:rFonts w:ascii="Times New Roman" w:eastAsia="Calibri" w:hAnsi="Times New Roman" w:cs="Times New Roman"/>
          <w:sz w:val="28"/>
          <w:szCs w:val="28"/>
        </w:rPr>
        <w:t>.</w:t>
      </w:r>
    </w:p>
    <w:p w:rsidR="0055508D" w:rsidRPr="009F78E9"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9F78E9">
        <w:rPr>
          <w:rFonts w:ascii="Times New Roman" w:eastAsia="Calibri" w:hAnsi="Times New Roman" w:cs="Times New Roman"/>
          <w:sz w:val="28"/>
          <w:szCs w:val="28"/>
        </w:rPr>
        <w:t xml:space="preserve">Периодическим печатным изданием, </w:t>
      </w:r>
      <w:r w:rsidRPr="009F78E9">
        <w:rPr>
          <w:rFonts w:ascii="Times New Roman" w:hAnsi="Times New Roman" w:cs="Times New Roman"/>
          <w:sz w:val="28"/>
          <w:szCs w:val="28"/>
        </w:rPr>
        <w:t xml:space="preserve">используемым для официального </w:t>
      </w:r>
      <w:r w:rsidRPr="009F78E9">
        <w:rPr>
          <w:rFonts w:ascii="Times New Roman" w:eastAsia="Calibri" w:hAnsi="Times New Roman" w:cs="Times New Roman"/>
          <w:sz w:val="28"/>
          <w:szCs w:val="28"/>
        </w:rPr>
        <w:t>опубликования и распространяемым в поселении</w:t>
      </w:r>
      <w:r w:rsidRPr="009F78E9">
        <w:rPr>
          <w:rFonts w:ascii="Times New Roman" w:hAnsi="Times New Roman" w:cs="Times New Roman"/>
          <w:sz w:val="28"/>
          <w:szCs w:val="28"/>
        </w:rPr>
        <w:t>, является «Информационный бюллетень администрации Глафировского сельского поселения Щербиновского района».</w:t>
      </w:r>
    </w:p>
    <w:p w:rsidR="0055508D" w:rsidRPr="009F78E9"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9F78E9">
        <w:rPr>
          <w:rFonts w:ascii="Times New Roman" w:eastAsia="Calibri" w:hAnsi="Times New Roman" w:cs="Times New Roman"/>
          <w:sz w:val="28"/>
          <w:szCs w:val="28"/>
        </w:rPr>
        <w:lastRenderedPageBreak/>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9F78E9">
        <w:rPr>
          <w:rFonts w:ascii="Times New Roman" w:hAnsi="Times New Roman" w:cs="Times New Roman"/>
          <w:sz w:val="28"/>
          <w:szCs w:val="28"/>
        </w:rPr>
        <w:t xml:space="preserve"> производится за счет средств бюджета</w:t>
      </w:r>
      <w:r w:rsidR="00BB2EA8" w:rsidRPr="009F78E9">
        <w:rPr>
          <w:rFonts w:ascii="Times New Roman" w:hAnsi="Times New Roman" w:cs="Times New Roman"/>
          <w:sz w:val="28"/>
          <w:szCs w:val="28"/>
        </w:rPr>
        <w:t xml:space="preserve"> поселения</w:t>
      </w:r>
      <w:r w:rsidRPr="009F78E9">
        <w:rPr>
          <w:rFonts w:ascii="Times New Roman" w:hAnsi="Times New Roman" w:cs="Times New Roman"/>
          <w:sz w:val="28"/>
          <w:szCs w:val="28"/>
        </w:rPr>
        <w:t>.</w:t>
      </w:r>
    </w:p>
    <w:p w:rsidR="0055508D" w:rsidRPr="009F78E9" w:rsidRDefault="0055508D" w:rsidP="0055508D">
      <w:pPr>
        <w:autoSpaceDE w:val="0"/>
        <w:autoSpaceDN w:val="0"/>
        <w:adjustRightInd w:val="0"/>
        <w:spacing w:after="0" w:line="240" w:lineRule="auto"/>
        <w:ind w:firstLine="709"/>
        <w:jc w:val="both"/>
        <w:rPr>
          <w:rFonts w:ascii="Times New Roman" w:eastAsia="Calibri" w:hAnsi="Times New Roman" w:cs="Times New Roman"/>
          <w:strike/>
          <w:sz w:val="28"/>
          <w:szCs w:val="28"/>
        </w:rPr>
      </w:pPr>
      <w:r w:rsidRPr="009F78E9">
        <w:rPr>
          <w:rFonts w:ascii="Times New Roman" w:eastAsia="Calibri" w:hAnsi="Times New Roman" w:cs="Times New Roman"/>
          <w:sz w:val="28"/>
          <w:szCs w:val="28"/>
        </w:rPr>
        <w:t xml:space="preserve">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w:t>
      </w:r>
      <w:r w:rsidR="00C85331" w:rsidRPr="009F78E9">
        <w:rPr>
          <w:rFonts w:ascii="Times New Roman" w:eastAsia="Calibri" w:hAnsi="Times New Roman" w:cs="Times New Roman"/>
          <w:sz w:val="28"/>
          <w:szCs w:val="28"/>
        </w:rPr>
        <w:t>в соответствующее печатное издание</w:t>
      </w:r>
      <w:r w:rsidRPr="009F78E9">
        <w:rPr>
          <w:rFonts w:ascii="Times New Roman" w:eastAsia="Calibri" w:hAnsi="Times New Roman" w:cs="Times New Roman"/>
          <w:sz w:val="28"/>
          <w:szCs w:val="28"/>
        </w:rPr>
        <w:t>.</w:t>
      </w:r>
    </w:p>
    <w:p w:rsidR="0055508D" w:rsidRPr="009F78E9"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78E9">
        <w:rPr>
          <w:rFonts w:ascii="Times New Roman" w:eastAsia="Calibri" w:hAnsi="Times New Roman" w:cs="Times New Roman"/>
          <w:sz w:val="28"/>
          <w:szCs w:val="28"/>
        </w:rPr>
        <w:t xml:space="preserve">Направление на официальное опубликование решений Совета, постановлений и распоряжений главы и администрации </w:t>
      </w:r>
      <w:r w:rsidRPr="009F78E9">
        <w:rPr>
          <w:rFonts w:ascii="Times New Roman" w:hAnsi="Times New Roman" w:cs="Times New Roman"/>
          <w:sz w:val="28"/>
          <w:szCs w:val="28"/>
        </w:rPr>
        <w:t>поселения,</w:t>
      </w:r>
      <w:r w:rsidRPr="009F78E9">
        <w:rPr>
          <w:rFonts w:ascii="Times New Roman" w:eastAsia="Calibri" w:hAnsi="Times New Roman" w:cs="Times New Roman"/>
          <w:sz w:val="28"/>
          <w:szCs w:val="28"/>
        </w:rPr>
        <w:t xml:space="preserve"> соглашений, заключенных между органами местного самоуправления,</w:t>
      </w:r>
      <w:r w:rsidR="002C0521" w:rsidRPr="009F78E9">
        <w:rPr>
          <w:rFonts w:ascii="Times New Roman" w:eastAsia="Calibri" w:hAnsi="Times New Roman" w:cs="Times New Roman"/>
          <w:sz w:val="28"/>
          <w:szCs w:val="28"/>
        </w:rPr>
        <w:t xml:space="preserve"> </w:t>
      </w:r>
      <w:r w:rsidRPr="009F78E9">
        <w:rPr>
          <w:rFonts w:ascii="Times New Roman" w:eastAsia="Calibri" w:hAnsi="Times New Roman" w:cs="Times New Roman"/>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55508D" w:rsidRPr="009F78E9"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9F78E9">
        <w:rPr>
          <w:rFonts w:ascii="Times New Roman" w:hAnsi="Times New Roman" w:cs="Times New Roman"/>
          <w:sz w:val="28"/>
          <w:szCs w:val="28"/>
        </w:rPr>
        <w:t>Официальное опубликование муниципальных правовых актов органов местного самоуправления поселения,</w:t>
      </w:r>
      <w:r w:rsidRPr="009F78E9">
        <w:rPr>
          <w:rFonts w:ascii="Times New Roman" w:eastAsia="Calibri" w:hAnsi="Times New Roman" w:cs="Times New Roman"/>
          <w:sz w:val="28"/>
          <w:szCs w:val="28"/>
        </w:rPr>
        <w:t xml:space="preserve"> соглашений, заключенных между органами местного самоуправления,</w:t>
      </w:r>
      <w:r w:rsidRPr="009F78E9">
        <w:rPr>
          <w:rFonts w:ascii="Times New Roman" w:hAnsi="Times New Roman" w:cs="Times New Roman"/>
          <w:sz w:val="28"/>
          <w:szCs w:val="28"/>
        </w:rPr>
        <w:t xml:space="preserve"> производится не позднее чем через </w:t>
      </w:r>
      <w:r w:rsidR="0025260A" w:rsidRPr="009F78E9">
        <w:rPr>
          <w:rFonts w:ascii="Times New Roman" w:hAnsi="Times New Roman" w:cs="Times New Roman"/>
          <w:sz w:val="28"/>
          <w:szCs w:val="28"/>
        </w:rPr>
        <w:t>20</w:t>
      </w:r>
      <w:r w:rsidRPr="009F78E9">
        <w:rPr>
          <w:rFonts w:ascii="Times New Roman" w:hAnsi="Times New Roman" w:cs="Times New Roman"/>
          <w:sz w:val="28"/>
          <w:szCs w:val="28"/>
        </w:rPr>
        <w:t xml:space="preserve">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
    <w:p w:rsidR="0055508D" w:rsidRPr="009F78E9" w:rsidRDefault="0055508D" w:rsidP="0055508D">
      <w:pPr>
        <w:autoSpaceDE w:val="0"/>
        <w:autoSpaceDN w:val="0"/>
        <w:adjustRightInd w:val="0"/>
        <w:spacing w:after="0" w:line="240" w:lineRule="auto"/>
        <w:ind w:firstLine="709"/>
        <w:jc w:val="both"/>
        <w:rPr>
          <w:rFonts w:ascii="Times New Roman" w:hAnsi="Times New Roman" w:cs="Times New Roman"/>
          <w:strike/>
          <w:kern w:val="2"/>
          <w:sz w:val="28"/>
          <w:szCs w:val="28"/>
        </w:rPr>
      </w:pPr>
      <w:r w:rsidRPr="009F78E9">
        <w:rPr>
          <w:rFonts w:ascii="Times New Roman" w:eastAsia="Calibri" w:hAnsi="Times New Roman" w:cs="Times New Roman"/>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55508D" w:rsidRPr="0055508D" w:rsidRDefault="0055508D" w:rsidP="0055508D">
      <w:pPr>
        <w:pStyle w:val="af5"/>
        <w:widowControl w:val="0"/>
        <w:tabs>
          <w:tab w:val="left" w:pos="1134"/>
        </w:tabs>
        <w:ind w:firstLine="709"/>
        <w:jc w:val="both"/>
        <w:rPr>
          <w:rFonts w:ascii="Times New Roman" w:hAnsi="Times New Roman" w:cs="Times New Roman"/>
          <w:sz w:val="28"/>
          <w:szCs w:val="28"/>
        </w:rPr>
      </w:pPr>
      <w:r w:rsidRPr="009F78E9">
        <w:rPr>
          <w:rFonts w:ascii="Times New Roman" w:hAnsi="Times New Roman" w:cs="Times New Roman"/>
          <w:sz w:val="28"/>
          <w:szCs w:val="28"/>
        </w:rPr>
        <w:t>7. Оригинал муниципального правового акта,</w:t>
      </w:r>
      <w:r w:rsidRPr="009F78E9">
        <w:rPr>
          <w:rFonts w:ascii="Times New Roman" w:eastAsia="Calibri" w:hAnsi="Times New Roman" w:cs="Times New Roman"/>
          <w:sz w:val="28"/>
          <w:szCs w:val="28"/>
        </w:rPr>
        <w:t xml:space="preserve"> соглашения, заключенного между органами местного самоуправления,</w:t>
      </w:r>
      <w:r w:rsidRPr="009F78E9">
        <w:rPr>
          <w:rFonts w:ascii="Times New Roman" w:hAnsi="Times New Roman" w:cs="Times New Roman"/>
          <w:sz w:val="28"/>
          <w:szCs w:val="28"/>
        </w:rPr>
        <w:t xml:space="preserve"> хранится в администрации, их копии передаются в библиотеку поселения, которая обеспечивает гражданам возможность ознакомления с муниципальным правовым актом,</w:t>
      </w:r>
      <w:r w:rsidRPr="009F78E9">
        <w:rPr>
          <w:rFonts w:ascii="Times New Roman" w:eastAsia="Calibri" w:hAnsi="Times New Roman" w:cs="Times New Roman"/>
          <w:sz w:val="28"/>
          <w:szCs w:val="28"/>
        </w:rPr>
        <w:t xml:space="preserve"> соглашением, заключенным между органами местного самоуправления,</w:t>
      </w:r>
      <w:r w:rsidRPr="009F78E9">
        <w:rPr>
          <w:rFonts w:ascii="Times New Roman" w:hAnsi="Times New Roman" w:cs="Times New Roman"/>
          <w:sz w:val="28"/>
          <w:szCs w:val="28"/>
        </w:rPr>
        <w:t xml:space="preserve"> без взимания платы.</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VII</w:t>
      </w:r>
      <w:r w:rsidRPr="00B77C14">
        <w:rPr>
          <w:rFonts w:ascii="Times New Roman" w:hAnsi="Times New Roman" w:cs="Times New Roman"/>
          <w:b/>
          <w:color w:val="000000" w:themeColor="text1"/>
          <w:kern w:val="2"/>
          <w:sz w:val="28"/>
          <w:szCs w:val="28"/>
        </w:rPr>
        <w:t>. ЭКОНОМИЧЕСКАЯ ОСНОВА МЕСТНОГО САМОУПРАВЛЕНИЯ</w:t>
      </w:r>
    </w:p>
    <w:p w:rsidR="00B77C14" w:rsidRPr="00B77C14" w:rsidRDefault="00B77C14" w:rsidP="00B77C14">
      <w:pPr>
        <w:keepLines/>
        <w:tabs>
          <w:tab w:val="left" w:pos="142"/>
        </w:tabs>
        <w:suppressAutoHyphens/>
        <w:spacing w:after="0" w:line="240" w:lineRule="auto"/>
        <w:jc w:val="both"/>
        <w:rPr>
          <w:rFonts w:ascii="Times New Roman" w:hAnsi="Times New Roman" w:cs="Times New Roman"/>
          <w:color w:val="000000" w:themeColor="text1"/>
          <w:kern w:val="2"/>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63. Муниципальное имущество поселения</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1. Экономическую основу местного самоуправления поселения составляют находящееся в муниципальной собственности поселения имущество поселения, средства бюджета поселения, а также имущественные права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9" w:name="Par0"/>
      <w:bookmarkEnd w:id="9"/>
      <w:r w:rsidRPr="00B77C14">
        <w:rPr>
          <w:rFonts w:ascii="Times New Roman" w:hAnsi="Times New Roman" w:cs="Times New Roman"/>
          <w:bCs/>
          <w:color w:val="000000" w:themeColor="text1"/>
          <w:sz w:val="28"/>
          <w:szCs w:val="28"/>
        </w:rPr>
        <w:t>2. В собственности поселения может находиться: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 </w:t>
      </w:r>
      <w:r w:rsidRPr="00B77C14">
        <w:rPr>
          <w:rFonts w:ascii="Times New Roman" w:hAnsi="Times New Roman" w:cs="Times New Roman"/>
          <w:snapToGrid w:val="0"/>
          <w:color w:val="000000" w:themeColor="text1"/>
          <w:sz w:val="28"/>
          <w:szCs w:val="28"/>
        </w:rPr>
        <w:t xml:space="preserve">имущество, предназначенное для решения установленных </w:t>
      </w:r>
      <w:r w:rsidRPr="00B77C14">
        <w:rPr>
          <w:rFonts w:ascii="Times New Roman" w:hAnsi="Times New Roman" w:cs="Times New Roman"/>
          <w:color w:val="000000" w:themeColor="text1"/>
          <w:sz w:val="28"/>
          <w:szCs w:val="28"/>
        </w:rPr>
        <w:t xml:space="preserve">Федеральным законом от 6 октября 2003 года  № 131-ФЗ «Об общих принципах </w:t>
      </w:r>
      <w:r w:rsidRPr="00B77C14">
        <w:rPr>
          <w:rFonts w:ascii="Times New Roman" w:hAnsi="Times New Roman" w:cs="Times New Roman"/>
          <w:color w:val="000000" w:themeColor="text1"/>
          <w:sz w:val="28"/>
          <w:szCs w:val="28"/>
        </w:rPr>
        <w:lastRenderedPageBreak/>
        <w:t xml:space="preserve">организации местного самоуправления в Российской Федерации» </w:t>
      </w:r>
      <w:r w:rsidRPr="00B77C14">
        <w:rPr>
          <w:rFonts w:ascii="Times New Roman" w:hAnsi="Times New Roman" w:cs="Times New Roman"/>
          <w:snapToGrid w:val="0"/>
          <w:color w:val="000000" w:themeColor="text1"/>
          <w:sz w:val="28"/>
          <w:szCs w:val="28"/>
        </w:rPr>
        <w:t>вопросов местного значения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w:t>
      </w:r>
      <w:r w:rsidRPr="00B77C14">
        <w:rPr>
          <w:rFonts w:ascii="Times New Roman" w:hAnsi="Times New Roman" w:cs="Times New Roman"/>
          <w:color w:val="000000" w:themeColor="text1"/>
          <w:sz w:val="28"/>
          <w:szCs w:val="28"/>
        </w:rPr>
        <w:t>Федерального закона от 6 октября 2003 года  № 131-ФЗ «Об общих принципах организации местного самоуправления в Российской Федерации»</w:t>
      </w:r>
      <w:r w:rsidRPr="00B77C14">
        <w:rPr>
          <w:rFonts w:ascii="Times New Roman" w:hAnsi="Times New Roman" w:cs="Times New Roman"/>
          <w:bCs/>
          <w:color w:val="000000" w:themeColor="text1"/>
          <w:sz w:val="28"/>
          <w:szCs w:val="28"/>
        </w:rPr>
        <w:t>;</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поселения, муниципальных служащих, работников муниципальных предприятий и учреждений поселения в соответствии с нормативными правовыми актами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имущество, необходимое для решения вопросов, право решения которых предоставлено органам местного самоуправления поселения федеральными законами и которые не отнесены к вопросам местного значения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5) имущество, предназначенное для решения вопросов местного значения поселения в соответствии с частью 3 статьи 14 </w:t>
      </w:r>
      <w:r w:rsidRPr="00B77C14">
        <w:rPr>
          <w:rFonts w:ascii="Times New Roman" w:hAnsi="Times New Roman" w:cs="Times New Roman"/>
          <w:color w:val="000000" w:themeColor="text1"/>
          <w:sz w:val="28"/>
          <w:szCs w:val="28"/>
        </w:rPr>
        <w:t>Федерального закона от              6 октября 2003 года  № 131-ФЗ «Об общих принципах организации местного самоуправления в Российской Федерации»</w:t>
      </w:r>
      <w:r w:rsidRPr="00B77C14">
        <w:rPr>
          <w:rFonts w:ascii="Times New Roman" w:hAnsi="Times New Roman" w:cs="Times New Roman"/>
          <w:bCs/>
          <w:color w:val="000000" w:themeColor="text1"/>
          <w:sz w:val="28"/>
          <w:szCs w:val="28"/>
        </w:rPr>
        <w:t>, а также имущество, предназначенное для осуществления полномочий по решению вопросов местного значения поселения в соответствии с частями 1 и 1.1 статьи 17 указанного Федерального закона.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w:t>
      </w:r>
      <w:r w:rsidRPr="00B77C14">
        <w:rPr>
          <w:rFonts w:ascii="Times New Roman" w:hAnsi="Times New Roman" w:cs="Times New Roman"/>
          <w:b/>
          <w:color w:val="000000" w:themeColor="text1"/>
          <w:sz w:val="28"/>
          <w:szCs w:val="28"/>
        </w:rPr>
        <w:t>64.</w:t>
      </w:r>
      <w:r w:rsidR="009F78E9">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kern w:val="2"/>
          <w:sz w:val="28"/>
          <w:szCs w:val="28"/>
        </w:rPr>
        <w:t>Владение, пользование и распоряжение муниципальным имуществом поселения</w:t>
      </w:r>
    </w:p>
    <w:p w:rsidR="00B77C14" w:rsidRPr="00B77C14" w:rsidRDefault="00B77C14" w:rsidP="00B77C14">
      <w:pPr>
        <w:pStyle w:val="220"/>
        <w:tabs>
          <w:tab w:val="left" w:pos="650"/>
        </w:tabs>
        <w:spacing w:before="0" w:after="0"/>
        <w:ind w:left="-10" w:firstLine="709"/>
        <w:rPr>
          <w:rFonts w:eastAsia="Times New Roman"/>
          <w:color w:val="000000" w:themeColor="text1"/>
          <w:szCs w:val="28"/>
        </w:rPr>
      </w:pPr>
      <w:r w:rsidRPr="00B77C14">
        <w:rPr>
          <w:rFonts w:eastAsia="Times New Roman"/>
          <w:color w:val="000000" w:themeColor="text1"/>
          <w:szCs w:val="28"/>
        </w:rPr>
        <w:t xml:space="preserve">1. Органы местного самоуправления поселения самостоятельно владеют, пользуются и распоряжаются муниципальным имуществом поселения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поселения. </w:t>
      </w:r>
    </w:p>
    <w:p w:rsidR="00B77C14" w:rsidRPr="00B77C14" w:rsidRDefault="00B77C14" w:rsidP="00B77C14">
      <w:pPr>
        <w:pStyle w:val="220"/>
        <w:tabs>
          <w:tab w:val="left" w:pos="650"/>
        </w:tabs>
        <w:spacing w:before="0" w:after="0"/>
        <w:ind w:left="-10" w:firstLine="709"/>
        <w:rPr>
          <w:rFonts w:eastAsia="Times New Roman"/>
          <w:color w:val="000000" w:themeColor="text1"/>
          <w:szCs w:val="28"/>
        </w:rPr>
      </w:pPr>
      <w:r w:rsidRPr="00B77C14">
        <w:rPr>
          <w:rFonts w:eastAsia="Times New Roman"/>
          <w:color w:val="000000" w:themeColor="text1"/>
          <w:szCs w:val="28"/>
        </w:rPr>
        <w:t>2. Порядок и условия приватизации муниципального имущества поселения определяются решением Совета в соответствии с федеральными законами.</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Доходы от использования и приватизации муниципального имущества поселения поступают в бюджет поселения. </w:t>
      </w:r>
    </w:p>
    <w:p w:rsidR="00B77C14" w:rsidRPr="00B77C14" w:rsidRDefault="00B77C14" w:rsidP="00B77C14">
      <w:pPr>
        <w:pStyle w:val="ConsNormal"/>
        <w:widowControl/>
        <w:tabs>
          <w:tab w:val="left" w:pos="790"/>
        </w:tabs>
        <w:suppressAutoHyphens/>
        <w:ind w:left="11"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4. Администрация в соответствии с порядком, утвержденным Советом, вправе передавать муниципальное имущество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65. Муниципальные предприятия и учреждения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1. Поселение может создавать муниципальные предприятия и учреждения поселения,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Функции и полномочия учредителя в отношении муниципальных предприятий и учреждений поселения осуществляет администрация.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2. Администрация определяет цели, условия и порядок деятельности муниципальных предприятий и учреждений поселения, утверждает их уставы.</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3. Администрация назначает на должность и освобождает от должности в соответствии с законодательством руководителей муниципальных предприятий и учреждений, заслушивает отчеты об их деятельности в порядке, предусмотренном настоящей статьей.</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Руководители муниципальных унитарных предприятий, учреждений поселения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4. Органы местного самоуправления поселения от имени муниципального образования субсидиарно отвечают по обязательствам муниципальных казенных учреждений поселения и обеспечивают их исполнение в порядке, установленном федеральным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Муниципальные учреждения поселения представляют в администрацию отчеты о результатах своей деятельности и об использовании закрепленного за ними муниципального имущества поселения,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Муниципальные предприятия поселения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6. По требованию администрации руководители муниципальных предприятий и учреждений поселения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муниципального предприятия или учреждения поселения.</w:t>
      </w:r>
    </w:p>
    <w:p w:rsidR="00B77C14" w:rsidRPr="00B77C14" w:rsidRDefault="00B77C14" w:rsidP="00B77C14">
      <w:pPr>
        <w:pStyle w:val="8"/>
        <w:spacing w:before="0" w:after="0"/>
        <w:ind w:firstLine="709"/>
        <w:jc w:val="both"/>
        <w:rPr>
          <w:i w:val="0"/>
          <w:color w:val="000000" w:themeColor="text1"/>
          <w:sz w:val="28"/>
          <w:szCs w:val="28"/>
        </w:rPr>
      </w:pPr>
      <w:r w:rsidRPr="00B77C14">
        <w:rPr>
          <w:i w:val="0"/>
          <w:color w:val="000000" w:themeColor="text1"/>
          <w:sz w:val="28"/>
          <w:szCs w:val="28"/>
        </w:rPr>
        <w:lastRenderedPageBreak/>
        <w:t xml:space="preserve">7. При необходимости, кроме периодической обязательной отчетности, руководители муниципальных предприятий и учреждений поселения обязаны представлять информацию и отчеты о деятельности возглавляемых ими муниципальных предприятий и учреждений поселения по запросам органов местного самоуправления поселения в установленных в этих запросах объемах и сроки,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Бухгалтерская отчетность предприятия поселения в случаях, определенных администрацией, подлежит обязательной ежегодной аудиторской проверке независимым аудитором.</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Руководители муниципальных предприятий и учреждений поселения  несут персональную ответственность за достоверность и своевременность предоставляемой отчетности. </w:t>
      </w:r>
    </w:p>
    <w:p w:rsidR="00B77C14" w:rsidRPr="00B77C14" w:rsidRDefault="00B77C14" w:rsidP="00B77C14">
      <w:pPr>
        <w:pStyle w:val="afd"/>
        <w:ind w:firstLine="709"/>
        <w:rPr>
          <w:rFonts w:ascii="Times New Roman" w:hAnsi="Times New Roman"/>
          <w:color w:val="000000" w:themeColor="text1"/>
          <w:sz w:val="28"/>
          <w:szCs w:val="28"/>
        </w:rPr>
      </w:pPr>
    </w:p>
    <w:p w:rsidR="00B77C14" w:rsidRPr="00B77C14" w:rsidRDefault="00B77C14" w:rsidP="00B77C14">
      <w:pPr>
        <w:pStyle w:val="afd"/>
        <w:ind w:firstLine="709"/>
        <w:rPr>
          <w:rFonts w:ascii="Times New Roman" w:hAnsi="Times New Roman"/>
          <w:b/>
          <w:color w:val="000000" w:themeColor="text1"/>
          <w:sz w:val="28"/>
          <w:szCs w:val="28"/>
        </w:rPr>
      </w:pPr>
      <w:r w:rsidRPr="00B77C14">
        <w:rPr>
          <w:rFonts w:ascii="Times New Roman" w:hAnsi="Times New Roman"/>
          <w:b/>
          <w:color w:val="000000" w:themeColor="text1"/>
          <w:sz w:val="28"/>
          <w:szCs w:val="28"/>
        </w:rPr>
        <w:t>Статья 66. Бюджет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Поселение имеет собственный бюджет (бюджет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Бюджетные полномочия поселения устанавливаются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Проект бюджета поселения, решение об утверждении бюджета поселения, годовой отчет о его исполнении, ежеквартальные сведения о ходе исполнения бюджета поселения и о численности муниципальных служащих поселения, работников муниципальных учреждений с указанием фактических расходов на оплату их труда подлежат официальному опубликованию.</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67. Расходы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 Формирование расходов бюджета поселения осуществляется в соответствии с расходными обязательствами поселения, устанавливаемыми и </w:t>
      </w:r>
      <w:r w:rsidRPr="00B77C14">
        <w:rPr>
          <w:rFonts w:ascii="Times New Roman" w:hAnsi="Times New Roman" w:cs="Times New Roman"/>
          <w:bCs/>
          <w:color w:val="000000" w:themeColor="text1"/>
          <w:sz w:val="28"/>
          <w:szCs w:val="28"/>
        </w:rPr>
        <w:lastRenderedPageBreak/>
        <w:t>исполняемыми органами местного самоуправления поселения в соответствии с требованиями Бюджетного кодекса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Исполнение расходных обязательств поселения осуществляется за счет средств бюджета поселения в соответствии с требованиями Бюджетного кодекса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bookmarkStart w:id="10" w:name="sub_550110"/>
      <w:r w:rsidRPr="00B77C14">
        <w:rPr>
          <w:rFonts w:ascii="Times New Roman" w:hAnsi="Times New Roman" w:cs="Times New Roman"/>
          <w:b/>
          <w:color w:val="000000" w:themeColor="text1"/>
          <w:sz w:val="28"/>
          <w:szCs w:val="28"/>
        </w:rPr>
        <w:t>Статья 68. Доходы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Формирование доходов бюджета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bookmarkEnd w:id="10"/>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69. Закупки для обеспечения муниципальных нужд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77C14" w:rsidRPr="00B77C14" w:rsidRDefault="00B77C14" w:rsidP="00B77C14">
      <w:pPr>
        <w:pStyle w:val="220"/>
        <w:tabs>
          <w:tab w:val="left" w:pos="142"/>
        </w:tabs>
        <w:spacing w:before="0" w:after="0"/>
        <w:ind w:firstLine="709"/>
        <w:rPr>
          <w:color w:val="000000" w:themeColor="text1"/>
          <w:szCs w:val="28"/>
        </w:rPr>
      </w:pPr>
      <w:r w:rsidRPr="00B77C14">
        <w:rPr>
          <w:color w:val="000000" w:themeColor="text1"/>
          <w:szCs w:val="28"/>
        </w:rPr>
        <w:t>2. Закупки товаров, работ, услуг для обеспечения муниципальных нужд поселения осуществляются за счет средств бюджета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70. Составление проекта бюджета поселения, рассмотрение проекта бюджета поселения и утверждение бюджета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Составление проекта бюджета поселения осуществляется на основе прогноза социально-экономического развития поселения в целях финансового обеспечения расходных обязательств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 Прогноз социально-экономического развития поселения одобряется администрацией одновременно с принятием решения о внесении проекта бюджета поселения в Совет.</w:t>
      </w:r>
    </w:p>
    <w:p w:rsidR="00B77C14" w:rsidRPr="00B77C14" w:rsidRDefault="00B77C14" w:rsidP="00A647D3">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Изменение прогноза социально-экономического развития поселения в ходе составления или рассмотрения проекта бюджета поселения влечет за собой изменение основных характеристик проекта бюджета поселения.</w:t>
      </w:r>
    </w:p>
    <w:p w:rsidR="00B77C14" w:rsidRPr="00B77C14" w:rsidRDefault="00B77C14" w:rsidP="00A647D3">
      <w:pPr>
        <w:tabs>
          <w:tab w:val="left" w:pos="9781"/>
        </w:tabs>
        <w:suppressAutoHyphens/>
        <w:spacing w:after="0" w:line="240" w:lineRule="auto"/>
        <w:ind w:right="49"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Составление проекта бюджета поселения основывается на:</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основных направлениях бюджетной и налоговой политики поселения;</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прогнозе социально-экономического развития;</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бюджетном прогнозе поселения (проекте бюджетного прогноза поселения, проекте изменений бюджетного прогноза поселения) на долгосрочный период, если Совет принял решение о его формировании в соответствии с требованиями Бюджетного кодекса Российской Федерации;</w:t>
      </w:r>
    </w:p>
    <w:p w:rsidR="00B77C14" w:rsidRPr="00B77C14" w:rsidRDefault="00B77C14" w:rsidP="00A647D3">
      <w:pPr>
        <w:suppressAutoHyphens/>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муниципальных программах  поселения (проектах муниципальных программ поселения, проектах изменений указанных программ);</w:t>
      </w:r>
    </w:p>
    <w:p w:rsidR="00B77C14" w:rsidRPr="00B77C14" w:rsidRDefault="00B77C14" w:rsidP="00A647D3">
      <w:pPr>
        <w:widowControl w:val="0"/>
        <w:suppressAutoHyphens/>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lastRenderedPageBreak/>
        <w:t xml:space="preserve">- </w:t>
      </w:r>
      <w:r w:rsidRPr="00B77C14">
        <w:rPr>
          <w:rFonts w:ascii="Times New Roman" w:eastAsia="Calibri" w:hAnsi="Times New Roman" w:cs="Times New Roman"/>
          <w:bCs/>
          <w:color w:val="000000" w:themeColor="text1"/>
          <w:sz w:val="28"/>
          <w:szCs w:val="28"/>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3. Порядок составления проекта бюджета поселения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Проект бюджета поселения на очередной финансовый год вносится администрацией на рассмотрение Совета в срок, установленный положением о бюджетном процессе в поселении.</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Одновременно с проектом бюджета поселения в Совет представляются документы и материалы, предусмотренные Бюджетным кодексом Российской Федерации  и положением о бюджетном процессе в поселении.</w:t>
      </w:r>
    </w:p>
    <w:p w:rsidR="00B77C14" w:rsidRPr="00B77C14" w:rsidRDefault="00B77C14" w:rsidP="00B77C14">
      <w:pPr>
        <w:tabs>
          <w:tab w:val="left" w:pos="9781"/>
        </w:tabs>
        <w:suppressAutoHyphens/>
        <w:spacing w:after="0" w:line="240" w:lineRule="auto"/>
        <w:ind w:right="49"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Проект бюджета поселения выносится на публичные слушания. Результаты публичных слушаний подлежат опубликованию.</w:t>
      </w:r>
    </w:p>
    <w:p w:rsidR="00B77C14" w:rsidRPr="00B77C14" w:rsidRDefault="00B77C14" w:rsidP="00B77C14">
      <w:pPr>
        <w:pStyle w:val="211"/>
        <w:spacing w:after="0" w:line="240" w:lineRule="auto"/>
        <w:ind w:left="0" w:firstLine="709"/>
        <w:jc w:val="both"/>
        <w:rPr>
          <w:bCs/>
          <w:color w:val="000000" w:themeColor="text1"/>
          <w:sz w:val="28"/>
          <w:szCs w:val="28"/>
        </w:rPr>
      </w:pPr>
      <w:r w:rsidRPr="00B77C14">
        <w:rPr>
          <w:bCs/>
          <w:color w:val="000000" w:themeColor="text1"/>
          <w:sz w:val="28"/>
          <w:szCs w:val="28"/>
        </w:rPr>
        <w:t>После рассмотрения на публичных слушаниях проект бюджета поселения рассматривается Советом.</w:t>
      </w:r>
    </w:p>
    <w:p w:rsidR="00B77C14" w:rsidRPr="00B77C14" w:rsidRDefault="00B77C14" w:rsidP="00B77C14">
      <w:pPr>
        <w:widowControl w:val="0"/>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widowControl w:val="0"/>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71. Муниципальные заимствования, муниципальные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Под муниципальными внутренними заимствованиями понимается привлечение от имени поселения заемных средств в бюджет поселения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поселения как заемщика, выраженные в валюте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внутренние заимствования осуществляются в целях финансирования дефицита бюджета поселения, а также погашения долговых обязательств поселения, пополнения в течение финансового года остатков средств на счетах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Под муниципальными внешними заимствованиями понимается привлечение кредитов в бюджет поселения из федерального бюджета от имени поселения в рамках использования Российской Федерацией целевых иностранных кредитов, по которым возникают долговые обязательства поселения перед Российской Федерацией, выраженные в иностранной валюте.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 осуществления муниципальных заимствований от имени поселения принадлежит администрации.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Программа муниципальных заимствований является приложением к решению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Предельные объемы размещения муниципальных ценных бумаг на очередной финансовый год по номинальной стоимости устанавливаются </w:t>
      </w:r>
      <w:r w:rsidRPr="00B77C14">
        <w:rPr>
          <w:rFonts w:ascii="Times New Roman" w:hAnsi="Times New Roman" w:cs="Times New Roman"/>
          <w:color w:val="000000" w:themeColor="text1"/>
          <w:sz w:val="28"/>
          <w:szCs w:val="28"/>
        </w:rPr>
        <w:lastRenderedPageBreak/>
        <w:t>Советом в соответствии с верхними пределами муниципального внутреннего долга, установленными решением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6. Предоставление муниципальных гарантий осуществляется в соответствии с полномочиями органов местного самоуправления на основании решения Совета о бюджете поселения </w:t>
      </w:r>
      <w:r w:rsidRPr="00B77C14">
        <w:rPr>
          <w:rFonts w:ascii="Times New Roman" w:eastAsia="Calibri" w:hAnsi="Times New Roman" w:cs="Times New Roman"/>
          <w:color w:val="000000" w:themeColor="text1"/>
          <w:sz w:val="28"/>
          <w:szCs w:val="28"/>
        </w:rPr>
        <w:t xml:space="preserve">на очередной финансовый год,  </w:t>
      </w:r>
      <w:r w:rsidRPr="00B77C14">
        <w:rPr>
          <w:rFonts w:ascii="Times New Roman" w:hAnsi="Times New Roman" w:cs="Times New Roman"/>
          <w:bCs/>
          <w:color w:val="000000" w:themeColor="text1"/>
          <w:sz w:val="28"/>
          <w:szCs w:val="28"/>
        </w:rPr>
        <w:t>решений администрации, а также договора о предоставлении муниципальной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Письменная форма муниципальной гарантии является обязательной.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Муниципальная гарантия предоставляется в валюте, в которой выражена сумма основного обязательства.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Кредиты и займы (в том числе облигационные), обеспечиваемые муниципальными гарантиями, должны быть целевыми.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sz w:val="28"/>
          <w:szCs w:val="28"/>
        </w:rPr>
        <w:t>7. В случае установления факта нецелевого использования средств кредита (займа</w:t>
      </w:r>
      <w:r w:rsidRPr="00B77C14">
        <w:rPr>
          <w:rFonts w:ascii="Times New Roman" w:eastAsia="Calibri" w:hAnsi="Times New Roman" w:cs="Times New Roman"/>
          <w:bCs/>
          <w:color w:val="000000" w:themeColor="text1"/>
          <w:sz w:val="28"/>
          <w:szCs w:val="28"/>
        </w:rPr>
        <w:t>, в том числе облигационного</w:t>
      </w:r>
      <w:r w:rsidRPr="00B77C14">
        <w:rPr>
          <w:rFonts w:ascii="Times New Roman" w:hAnsi="Times New Roman" w:cs="Times New Roman"/>
          <w:bCs/>
          <w:color w:val="000000" w:themeColor="text1"/>
          <w:sz w:val="28"/>
          <w:szCs w:val="28"/>
        </w:rPr>
        <w:t>),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35" w:history="1">
        <w:r w:rsidRPr="003141A3">
          <w:rPr>
            <w:rStyle w:val="a3"/>
            <w:rFonts w:ascii="Times New Roman" w:hAnsi="Times New Roman" w:cs="Times New Roman"/>
            <w:bCs/>
            <w:color w:val="000000" w:themeColor="text1"/>
            <w:sz w:val="28"/>
            <w:szCs w:val="28"/>
            <w:u w:val="none"/>
          </w:rPr>
          <w:t>пунктом 5</w:t>
        </w:r>
      </w:hyperlink>
      <w:r w:rsidRPr="00B77C14">
        <w:rPr>
          <w:rFonts w:ascii="Times New Roman" w:hAnsi="Times New Roman" w:cs="Times New Roman"/>
          <w:bCs/>
          <w:color w:val="000000" w:themeColor="text1"/>
          <w:sz w:val="28"/>
          <w:szCs w:val="28"/>
        </w:rPr>
        <w:t>статьи 115.2 Бюджетного кодекса Российской Федерации, полного комплекта документов согласно перечню, устанавливаемому администрацией.</w:t>
      </w:r>
    </w:p>
    <w:p w:rsidR="00B77C14" w:rsidRPr="003141A3"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3141A3">
        <w:rPr>
          <w:rFonts w:ascii="Times New Roman" w:hAnsi="Times New Roman" w:cs="Times New Roman"/>
          <w:bCs/>
          <w:color w:val="000000" w:themeColor="text1"/>
          <w:sz w:val="28"/>
          <w:szCs w:val="28"/>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36" w:history="1">
        <w:r w:rsidRPr="003141A3">
          <w:rPr>
            <w:rStyle w:val="a3"/>
            <w:rFonts w:ascii="Times New Roman" w:hAnsi="Times New Roman" w:cs="Times New Roman"/>
            <w:bCs/>
            <w:color w:val="000000" w:themeColor="text1"/>
            <w:sz w:val="28"/>
            <w:szCs w:val="28"/>
            <w:u w:val="none"/>
          </w:rPr>
          <w:t>абзацем третьим пункта 1.1</w:t>
        </w:r>
      </w:hyperlink>
      <w:r w:rsidRPr="003141A3">
        <w:rPr>
          <w:rFonts w:ascii="Times New Roman" w:hAnsi="Times New Roman" w:cs="Times New Roman"/>
          <w:bCs/>
          <w:color w:val="000000" w:themeColor="text1"/>
          <w:sz w:val="28"/>
          <w:szCs w:val="28"/>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 привлеченным в соответствии с </w:t>
      </w:r>
      <w:hyperlink r:id="rId37" w:history="1">
        <w:r w:rsidRPr="003141A3">
          <w:rPr>
            <w:rStyle w:val="a3"/>
            <w:rFonts w:ascii="Times New Roman" w:hAnsi="Times New Roman" w:cs="Times New Roman"/>
            <w:bCs/>
            <w:color w:val="000000" w:themeColor="text1"/>
            <w:sz w:val="28"/>
            <w:szCs w:val="28"/>
            <w:u w:val="none"/>
          </w:rPr>
          <w:t>пунктом 5</w:t>
        </w:r>
      </w:hyperlink>
      <w:r w:rsidRPr="003141A3">
        <w:rPr>
          <w:rFonts w:ascii="Times New Roman" w:hAnsi="Times New Roman" w:cs="Times New Roman"/>
          <w:bCs/>
          <w:color w:val="000000" w:themeColor="text1"/>
          <w:sz w:val="28"/>
          <w:szCs w:val="28"/>
        </w:rPr>
        <w:t xml:space="preserve"> статьи 115.2 Бюджетного кодекса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9. Программа муниципальных гарантий в валюте Российской Федерации и иностранной валюте является приложением к решению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От имени поселения муниципальные гарантии предоставляются администрацией в пределах общей суммы предоставляемых гарантий, указанной в решении Совета о бюджете поселения </w:t>
      </w:r>
      <w:r w:rsidRPr="00B77C14">
        <w:rPr>
          <w:rFonts w:ascii="Times New Roman" w:eastAsia="Calibri" w:hAnsi="Times New Roman" w:cs="Times New Roman"/>
          <w:color w:val="000000" w:themeColor="text1"/>
          <w:sz w:val="28"/>
          <w:szCs w:val="28"/>
        </w:rPr>
        <w:t xml:space="preserve">на очередной финансовый год, </w:t>
      </w:r>
      <w:r w:rsidRPr="00B77C14">
        <w:rPr>
          <w:rFonts w:ascii="Times New Roman" w:hAnsi="Times New Roman" w:cs="Times New Roman"/>
          <w:color w:val="000000" w:themeColor="text1"/>
          <w:sz w:val="28"/>
          <w:szCs w:val="28"/>
        </w:rPr>
        <w:t>в соответствии с требованиями Бюджетного кодекса Российской Федерации и в порядке, установленном муниципальными правовыми актами.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lastRenderedPageBreak/>
        <w:t xml:space="preserve">  Обязательства, вытекающие из муниципальной гарантии, включаются в состав муниципального долга </w:t>
      </w:r>
      <w:r w:rsidRPr="00B77C14">
        <w:rPr>
          <w:rFonts w:ascii="Times New Roman" w:eastAsia="Calibri" w:hAnsi="Times New Roman" w:cs="Times New Roman"/>
          <w:color w:val="000000" w:themeColor="text1"/>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r w:rsidRPr="00B77C14">
        <w:rPr>
          <w:rFonts w:ascii="Times New Roman" w:hAnsi="Times New Roman" w:cs="Times New Roman"/>
          <w:bCs/>
          <w:color w:val="000000" w:themeColor="text1"/>
          <w:sz w:val="28"/>
          <w:szCs w:val="28"/>
        </w:rPr>
        <w:t>.</w:t>
      </w:r>
    </w:p>
    <w:p w:rsidR="00B77C14" w:rsidRPr="00B77C14" w:rsidRDefault="00B77C14" w:rsidP="00B77C14">
      <w:pPr>
        <w:pStyle w:val="afd"/>
        <w:ind w:firstLine="709"/>
        <w:rPr>
          <w:rFonts w:ascii="Times New Roman" w:hAnsi="Times New Roman"/>
          <w:bCs/>
          <w:color w:val="000000" w:themeColor="text1"/>
          <w:sz w:val="28"/>
          <w:szCs w:val="28"/>
        </w:rPr>
      </w:pPr>
      <w:r w:rsidRPr="00B77C14">
        <w:rPr>
          <w:rFonts w:ascii="Times New Roman" w:hAnsi="Times New Roman"/>
          <w:bCs/>
          <w:color w:val="000000" w:themeColor="text1"/>
          <w:sz w:val="28"/>
          <w:szCs w:val="28"/>
          <w:lang w:eastAsia="ru-RU"/>
        </w:rPr>
        <w:t>Предоставление и исполнение муниципальной гарантии подлежит отражению в муниципальной долговой книге.</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72.</w:t>
      </w:r>
      <w:r w:rsidR="009F78E9">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Исполнение бюджета поселения</w:t>
      </w:r>
    </w:p>
    <w:p w:rsidR="00B77C14" w:rsidRPr="00B77C14" w:rsidRDefault="00B77C14" w:rsidP="00B77C14">
      <w:pPr>
        <w:pStyle w:val="af2"/>
        <w:suppressAutoHyphens/>
        <w:spacing w:after="0"/>
        <w:ind w:left="0" w:firstLine="709"/>
        <w:jc w:val="both"/>
        <w:rPr>
          <w:color w:val="000000" w:themeColor="text1"/>
        </w:rPr>
      </w:pPr>
      <w:r w:rsidRPr="00B77C14">
        <w:rPr>
          <w:color w:val="000000" w:themeColor="text1"/>
        </w:rPr>
        <w:t>1. Исполнение бюджета поселения</w:t>
      </w:r>
      <w:r w:rsidR="00A647D3">
        <w:rPr>
          <w:color w:val="000000" w:themeColor="text1"/>
        </w:rPr>
        <w:t xml:space="preserve"> </w:t>
      </w:r>
      <w:r w:rsidRPr="00B77C14">
        <w:rPr>
          <w:color w:val="000000" w:themeColor="text1"/>
        </w:rPr>
        <w:t>производится в соответствии с Бюджетным кодексом Российской Федерации и</w:t>
      </w:r>
      <w:r w:rsidR="00A647D3">
        <w:rPr>
          <w:color w:val="000000" w:themeColor="text1"/>
        </w:rPr>
        <w:t xml:space="preserve"> </w:t>
      </w:r>
      <w:r w:rsidRPr="00B77C14">
        <w:rPr>
          <w:color w:val="000000" w:themeColor="text1"/>
        </w:rPr>
        <w:t xml:space="preserve">обеспечивается администрацией. </w:t>
      </w:r>
    </w:p>
    <w:p w:rsidR="00B77C14" w:rsidRPr="00B77C14" w:rsidRDefault="00B77C14" w:rsidP="00B77C14">
      <w:pPr>
        <w:pStyle w:val="af2"/>
        <w:suppressAutoHyphens/>
        <w:spacing w:after="0"/>
        <w:ind w:left="0" w:firstLine="709"/>
        <w:jc w:val="both"/>
        <w:rPr>
          <w:b/>
          <w:color w:val="000000" w:themeColor="text1"/>
        </w:rPr>
      </w:pPr>
      <w:r w:rsidRPr="00B77C14">
        <w:rPr>
          <w:color w:val="000000" w:themeColor="text1"/>
        </w:rPr>
        <w:t>2. Организация исполнения бюджета поселения возлагается на финансовый орган поселения и организуется</w:t>
      </w:r>
      <w:r w:rsidR="00A647D3">
        <w:rPr>
          <w:color w:val="000000" w:themeColor="text1"/>
        </w:rPr>
        <w:t xml:space="preserve"> </w:t>
      </w:r>
      <w:r w:rsidRPr="00B77C14">
        <w:rPr>
          <w:color w:val="000000" w:themeColor="text1"/>
        </w:rPr>
        <w:t>им на основе сводной бюджетной</w:t>
      </w:r>
      <w:r w:rsidR="00A647D3">
        <w:rPr>
          <w:color w:val="000000" w:themeColor="text1"/>
        </w:rPr>
        <w:t xml:space="preserve"> </w:t>
      </w:r>
      <w:r w:rsidRPr="00B77C14">
        <w:rPr>
          <w:color w:val="000000" w:themeColor="text1"/>
        </w:rPr>
        <w:t>росписи и кассового плана.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Казначейское обслуживание исполнения бюджета поселения осуществляется в порядке, установленном Бюджетным кодексом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73. Осуществление финансового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поселения, а также соблюдения условий муниципальных контрактов, договоров (соглашений) о предоставлении средств из бюджета поселения.</w:t>
      </w:r>
    </w:p>
    <w:p w:rsidR="00B77C14" w:rsidRPr="00B77C14" w:rsidRDefault="00B77C14" w:rsidP="00B77C14">
      <w:pPr>
        <w:pStyle w:val="af5"/>
        <w:widowControl w:val="0"/>
        <w:tabs>
          <w:tab w:val="left" w:pos="1134"/>
        </w:tabs>
        <w:suppressAutoHyphens/>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Муниципальный финансовый контроль подразделяется на внешний и внутренний, предварительный и последующий.</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2. Предварительный контроль осуществляется в целях предупреждения и пресечения бюджетных нарушений в процессе исполнения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Последующий контроль осуществляется по результатам исполнения бюджета поселения в целях установления законности его исполнения, достоверности учета и отчетности.</w:t>
      </w:r>
    </w:p>
    <w:p w:rsidR="00B77C14" w:rsidRPr="00B77C14" w:rsidRDefault="00B77C14" w:rsidP="00B77C14">
      <w:pPr>
        <w:widowControl w:val="0"/>
        <w:suppressAutoHyphens/>
        <w:spacing w:after="0" w:line="240" w:lineRule="auto"/>
        <w:ind w:firstLine="709"/>
        <w:jc w:val="both"/>
        <w:rPr>
          <w:rFonts w:ascii="Times New Roman" w:eastAsia="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Контрольно-счетная палата муниципального образования Щербиновский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с Советом муниципального образования Щербиновский район в целях реализации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основным полномочиям контрольно</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счетного органа поселения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организация и осуществление контроля за законностью и эффективностью использования средств бюджета поселения, а также иных </w:t>
      </w:r>
      <w:r w:rsidRPr="00B77C14">
        <w:rPr>
          <w:rFonts w:ascii="Times New Roman" w:hAnsi="Times New Roman" w:cs="Times New Roman"/>
          <w:color w:val="000000" w:themeColor="text1"/>
          <w:sz w:val="28"/>
          <w:szCs w:val="28"/>
        </w:rPr>
        <w:lastRenderedPageBreak/>
        <w:t>средств в случаях, предусмотренных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экспертиза проектов бюджета поселения, проверка и анализ обоснованности его показателей;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внешняя проверка годового отчета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проведение аудита в сфере закупок товаров, работ и услуг в соответствии с Федеральным законом от 5 апреля 2013 года № 44-ФЗ </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О контрактной системе в сфере закупок товаров, работ, услуг для обеспечения государственных и муниципальных нужд</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оценка эффективности предоставления налоговых и иных льгот и преимуществ, бюджетных кредитов за счет средств бюджета поселения,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поселения и имущества, находящегося в муниципальной собственности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бюджета поселения, а также муниципальных программ (проектов муниципальных программ);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проведение оперативного анализа исполнения и контроля за организацией исполнения бюджета поселения в текущем финансовом году, ежеквартальное представление информации о ходе исполнения бюджета поселения, о результатах проведенных контрольных и экспертно-аналитических мероприятий в Совет и главе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осуществление контроля за состоянием муниципального внутреннего и внешнего долга;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участие в пределах полномочий в мероприятиях, направленных на противодействие коррупции;</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13) иные полномочия в сфере внешнего муниципального финансового контроля, установленные федеральными законами, законами Краснодарского </w:t>
      </w:r>
      <w:r w:rsidRPr="00B77C14">
        <w:rPr>
          <w:rFonts w:ascii="Times New Roman" w:hAnsi="Times New Roman" w:cs="Times New Roman"/>
          <w:color w:val="000000" w:themeColor="text1"/>
          <w:sz w:val="28"/>
          <w:szCs w:val="28"/>
        </w:rPr>
        <w:lastRenderedPageBreak/>
        <w:t>края, Уставом и решениями Совета.</w:t>
      </w:r>
    </w:p>
    <w:p w:rsidR="00B77C14" w:rsidRPr="00B77C14" w:rsidRDefault="00B77C14" w:rsidP="00B77C14">
      <w:pPr>
        <w:suppressAutoHyphens/>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Совет осуществляет контроль в ходе рассмотрения отдельных вопросов исполнения бюджета поселения на своих заседаниях, заседаниях комиссий Совета, рабочих групп Совета, в ходе проводимых Советом слушаний и в связи с депутатскими запросами.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поселения, </w:t>
      </w:r>
      <w:r w:rsidRPr="00B77C14">
        <w:rPr>
          <w:rFonts w:ascii="Times New Roman" w:eastAsia="Calibri" w:hAnsi="Times New Roman" w:cs="Times New Roman"/>
          <w:bCs/>
          <w:color w:val="000000" w:themeColor="text1"/>
          <w:sz w:val="28"/>
          <w:szCs w:val="28"/>
        </w:rPr>
        <w:t xml:space="preserve">формирование доходов и осуществление расходов бюджета поселения при управлении и распоряжении муниципальным имуществом и (или) его использовании, </w:t>
      </w:r>
      <w:r w:rsidRPr="00B77C14">
        <w:rPr>
          <w:rFonts w:ascii="Times New Roman" w:hAnsi="Times New Roman" w:cs="Times New Roman"/>
          <w:color w:val="000000" w:themeColor="text1"/>
          <w:sz w:val="28"/>
          <w:szCs w:val="28"/>
        </w:rPr>
        <w:t>а также за соблюдением условий договоров (соглашений) о предоставлении средств из бюджета поселения, муниципальных контрактов;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поселения,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достоверностью отчетов о результатах предоставления и (или) использования средств бюджета поселения (средств, предоставленных из бюджета поселения),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B77C14" w:rsidRPr="00B77C14" w:rsidRDefault="00B77C14" w:rsidP="00B77C14">
      <w:pPr>
        <w:pStyle w:val="af2"/>
        <w:suppressAutoHyphens/>
        <w:spacing w:after="0"/>
        <w:ind w:firstLine="709"/>
        <w:jc w:val="both"/>
        <w:rPr>
          <w:color w:val="000000" w:themeColor="text1"/>
        </w:rPr>
      </w:pPr>
    </w:p>
    <w:p w:rsidR="00B77C14" w:rsidRPr="00B77C14" w:rsidRDefault="00B77C14" w:rsidP="00B77C14">
      <w:pPr>
        <w:pStyle w:val="af2"/>
        <w:suppressAutoHyphens/>
        <w:spacing w:after="0"/>
        <w:ind w:left="0" w:firstLine="709"/>
        <w:jc w:val="both"/>
        <w:rPr>
          <w:b/>
          <w:color w:val="000000" w:themeColor="text1"/>
        </w:rPr>
      </w:pPr>
      <w:r w:rsidRPr="00B77C14">
        <w:rPr>
          <w:b/>
          <w:color w:val="000000" w:themeColor="text1"/>
        </w:rPr>
        <w:t xml:space="preserve">Статья 74. </w:t>
      </w:r>
      <w:r w:rsidRPr="00B77C14">
        <w:rPr>
          <w:rFonts w:eastAsia="Calibri"/>
          <w:b/>
          <w:bCs/>
          <w:color w:val="000000" w:themeColor="text1"/>
        </w:rPr>
        <w:t>Составление, внешняя проверка, рассмотрение и утверждение бюджетной отчетности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средств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2. Бюджетная отчетность поселения является годовой. Отчет об исполнении бюджета поселения является ежеквартальным.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3. Бюджетная отчетность поселения представляется финансовым органом поселения в администрацию.</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lastRenderedPageBreak/>
        <w:t>4. Отчет об исполнении бюджета поселения за первый квартал, полугодие и девять месяцев текущего финансового года утверждается администрацией и направляется в Совет и Контрольно-счетную палату муниципального образования Щербиновский район.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5. Годовой отчет об исполнении  бюджета поселения  утверждается решением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6. Годовой отчет об исполнении бюджета поселения  до его рассмотрения в Совете подлежит внешней проверке, которая включает внешнюю проверку бюджетной отчетности главных администраторов  средств бюджета поселения и подготовку заключения на годовой отчет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Внешняя проверка годового отчета об исполнении бюджета поселения осуществляется Контрольно-счетной палатой муниципального образования Щербиновский  район.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7. Одновременно с годовым отчетом об исполнении бюджета поселения представляются </w:t>
      </w:r>
      <w:r w:rsidRPr="00B77C14">
        <w:rPr>
          <w:rFonts w:ascii="Times New Roman" w:hAnsi="Times New Roman" w:cs="Times New Roman"/>
          <w:color w:val="000000" w:themeColor="text1"/>
          <w:sz w:val="28"/>
          <w:szCs w:val="28"/>
        </w:rPr>
        <w:t>пояснительная записка к нему, содержащая анализ исполнения бюджета поселения и бюджетной отчетности, и сведения о выполнении муниципального задания и (или) иных результатах использования бюджетных ассигнований,</w:t>
      </w:r>
      <w:r w:rsidR="00A647D3">
        <w:rPr>
          <w:rFonts w:ascii="Times New Roman" w:hAnsi="Times New Roman" w:cs="Times New Roman"/>
          <w:color w:val="000000" w:themeColor="text1"/>
          <w:sz w:val="28"/>
          <w:szCs w:val="28"/>
        </w:rPr>
        <w:t xml:space="preserve"> </w:t>
      </w:r>
      <w:r w:rsidRPr="00B77C14">
        <w:rPr>
          <w:rFonts w:ascii="Times New Roman" w:eastAsia="Calibri" w:hAnsi="Times New Roman" w:cs="Times New Roman"/>
          <w:color w:val="000000" w:themeColor="text1"/>
          <w:sz w:val="28"/>
          <w:szCs w:val="28"/>
        </w:rPr>
        <w:t>проект решения об исполнении бюджета, иная бюджетная отчетность об исполнении бюджета поселения и документы, предусмотренные бюджетным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8. По результатам рассмотрения годового отчета об исполнении  бюджета поселения Совет принимает решение об утверждении либо отклонении решения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 случае отклонения Советом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9. Годовой отчет об исполнении бюджета поселения представляется в Совет не позднее 1 мая текущего года.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Финансовый орган поселения представляет бюджетную отчетность в финансовый орган </w:t>
      </w:r>
      <w:r w:rsidRPr="00B77C14">
        <w:rPr>
          <w:rFonts w:ascii="Times New Roman" w:eastAsia="Calibri" w:hAnsi="Times New Roman" w:cs="Times New Roman"/>
          <w:color w:val="000000" w:themeColor="text1"/>
          <w:sz w:val="28"/>
          <w:szCs w:val="28"/>
        </w:rPr>
        <w:t>муниципального образования Щербиновский район</w:t>
      </w:r>
      <w:r w:rsidRPr="00B77C14">
        <w:rPr>
          <w:rFonts w:ascii="Times New Roman" w:hAnsi="Times New Roman" w:cs="Times New Roman"/>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r w:rsidRPr="00B77C14">
        <w:rPr>
          <w:rFonts w:ascii="Times New Roman" w:eastAsia="Calibri" w:hAnsi="Times New Roman" w:cs="Times New Roman"/>
          <w:b/>
          <w:color w:val="000000" w:themeColor="text1"/>
          <w:sz w:val="28"/>
          <w:szCs w:val="28"/>
        </w:rPr>
        <w:t>Статья 75. Управление муниципальным долгом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bCs/>
          <w:color w:val="000000" w:themeColor="text1"/>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2. Управление муниципальным долгом осуществляется администрацией.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eastAsia="Calibri" w:hAnsi="Times New Roman" w:cs="Times New Roman"/>
          <w:bCs/>
          <w:color w:val="000000" w:themeColor="text1"/>
          <w:sz w:val="28"/>
          <w:szCs w:val="28"/>
        </w:rPr>
        <w:t xml:space="preserve">3. </w:t>
      </w:r>
      <w:r w:rsidRPr="00B77C14">
        <w:rPr>
          <w:rFonts w:ascii="Times New Roman" w:eastAsia="Calibri" w:hAnsi="Times New Roman" w:cs="Times New Roman"/>
          <w:color w:val="000000" w:themeColor="text1"/>
          <w:sz w:val="28"/>
          <w:szCs w:val="28"/>
        </w:rPr>
        <w:t xml:space="preserve">Учет и регистрация муниципальных долговых обязательств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осуществляются в муниципальной долговой книге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Ведение муниципальной долговой книги поселения осуществляется финансовым органом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4. Информация о долговых обязательствах </w:t>
      </w:r>
      <w:r w:rsidRPr="00B77C14">
        <w:rPr>
          <w:rFonts w:ascii="Times New Roman" w:eastAsia="Calibri" w:hAnsi="Times New Roman" w:cs="Times New Roman"/>
          <w:color w:val="000000" w:themeColor="text1"/>
          <w:sz w:val="28"/>
          <w:szCs w:val="28"/>
          <w:lang w:eastAsia="en-US"/>
        </w:rPr>
        <w:t xml:space="preserve">(за исключением </w:t>
      </w:r>
      <w:r w:rsidRPr="00B77C14">
        <w:rPr>
          <w:rFonts w:ascii="Times New Roman" w:eastAsia="Calibri" w:hAnsi="Times New Roman" w:cs="Times New Roman"/>
          <w:color w:val="000000" w:themeColor="text1"/>
          <w:sz w:val="28"/>
          <w:szCs w:val="28"/>
          <w:lang w:eastAsia="en-US"/>
        </w:rPr>
        <w:lastRenderedPageBreak/>
        <w:t>обязательств по муниципальным гарантиям)</w:t>
      </w:r>
      <w:r w:rsidRPr="00B77C14">
        <w:rPr>
          <w:rFonts w:ascii="Times New Roman" w:eastAsia="Calibri" w:hAnsi="Times New Roman" w:cs="Times New Roman"/>
          <w:color w:val="000000" w:themeColor="text1"/>
          <w:sz w:val="28"/>
          <w:szCs w:val="28"/>
        </w:rPr>
        <w:t xml:space="preserve">вносится финансовым органом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муниципальную долговую книгу поселения в срок, не превышающий пяти рабочих дней с момента возникновения соответствующего обязательства.</w:t>
      </w:r>
    </w:p>
    <w:p w:rsidR="00B77C14" w:rsidRPr="00B77C14" w:rsidRDefault="00B77C14" w:rsidP="00B77C14">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Информация о долговых обязательствах по муниципальным гарантиям вносится </w:t>
      </w:r>
      <w:r w:rsidRPr="00B77C14">
        <w:rPr>
          <w:rFonts w:ascii="Times New Roman" w:eastAsia="Calibri" w:hAnsi="Times New Roman" w:cs="Times New Roman"/>
          <w:color w:val="000000" w:themeColor="text1"/>
          <w:sz w:val="28"/>
          <w:szCs w:val="28"/>
          <w:lang w:eastAsia="en-US"/>
        </w:rPr>
        <w:t xml:space="preserve">финансовым органом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В муниципальную долговую книгу поселения вносятся сведения об объеме долговых обязательств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поселения устанавливаются администрацией.</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 муниципальной долговой книге поселения в том числе учитывается информация о просроченной задолженности по исполнению муниципальных долговых обязательств.</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keepLines/>
        <w:tabs>
          <w:tab w:val="left" w:pos="142"/>
        </w:tabs>
        <w:suppressAutoHyphens/>
        <w:spacing w:after="0" w:line="240" w:lineRule="auto"/>
        <w:jc w:val="center"/>
        <w:rPr>
          <w:rFonts w:ascii="Times New Roman" w:eastAsia="Times New Roman" w:hAnsi="Times New Roman" w:cs="Times New Roman"/>
          <w:b/>
          <w:caps/>
          <w:color w:val="000000" w:themeColor="text1"/>
          <w:kern w:val="28"/>
          <w:sz w:val="28"/>
          <w:szCs w:val="28"/>
        </w:rPr>
      </w:pPr>
      <w:r w:rsidRPr="00B77C14">
        <w:rPr>
          <w:rFonts w:ascii="Times New Roman" w:hAnsi="Times New Roman" w:cs="Times New Roman"/>
          <w:b/>
          <w:caps/>
          <w:color w:val="000000" w:themeColor="text1"/>
          <w:kern w:val="28"/>
          <w:sz w:val="28"/>
          <w:szCs w:val="28"/>
        </w:rPr>
        <w:t xml:space="preserve">ГЛАВА </w:t>
      </w:r>
      <w:r w:rsidRPr="00B77C14">
        <w:rPr>
          <w:rFonts w:ascii="Times New Roman" w:hAnsi="Times New Roman" w:cs="Times New Roman"/>
          <w:b/>
          <w:caps/>
          <w:color w:val="000000" w:themeColor="text1"/>
          <w:kern w:val="28"/>
          <w:sz w:val="28"/>
          <w:szCs w:val="28"/>
          <w:lang w:val="en-US"/>
        </w:rPr>
        <w:t>VIII</w:t>
      </w:r>
      <w:r w:rsidRPr="00B77C14">
        <w:rPr>
          <w:rFonts w:ascii="Times New Roman" w:hAnsi="Times New Roman" w:cs="Times New Roman"/>
          <w:b/>
          <w:caps/>
          <w:color w:val="000000" w:themeColor="text1"/>
          <w:kern w:val="28"/>
          <w:sz w:val="28"/>
          <w:szCs w:val="28"/>
        </w:rPr>
        <w:t>. ОТВЕТСТВЕННОСТЬ ОРГАНОВ местного САМОУПРАВЛЕНИЯ И ДОЛЖНОСТНЫХ ЛИЦ местного самоуправления поселеНИЯ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color w:val="000000" w:themeColor="text1"/>
          <w:kern w:val="2"/>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color w:val="000000" w:themeColor="text1"/>
          <w:kern w:val="2"/>
          <w:sz w:val="28"/>
          <w:szCs w:val="28"/>
        </w:rPr>
        <w:t>Статья 76.</w:t>
      </w:r>
      <w:r w:rsidR="007D2D9F">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 xml:space="preserve">Ответственность органов местного самоуправления и должностных лиц местного самоуправления </w:t>
      </w:r>
      <w:r w:rsidRPr="00B77C14">
        <w:rPr>
          <w:rFonts w:ascii="Times New Roman" w:hAnsi="Times New Roman" w:cs="Times New Roman"/>
          <w:b/>
          <w:bCs/>
          <w:color w:val="000000" w:themeColor="text1"/>
          <w:sz w:val="28"/>
          <w:szCs w:val="28"/>
        </w:rPr>
        <w:t>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77. Ответственность органов местного самоуправления поселения, депутатов Совета, </w:t>
      </w:r>
      <w:r w:rsidRPr="00B77C14">
        <w:rPr>
          <w:rFonts w:ascii="Times New Roman" w:hAnsi="Times New Roman" w:cs="Times New Roman"/>
          <w:b/>
          <w:color w:val="000000" w:themeColor="text1"/>
          <w:sz w:val="28"/>
          <w:szCs w:val="28"/>
        </w:rPr>
        <w:t>главы поселения перед населением поселения</w:t>
      </w:r>
    </w:p>
    <w:p w:rsidR="00B77C14" w:rsidRPr="00B77C14" w:rsidRDefault="00B77C14" w:rsidP="00B77C14">
      <w:pPr>
        <w:pStyle w:val="ConsNormal"/>
        <w:widowControl/>
        <w:tabs>
          <w:tab w:val="left" w:pos="142"/>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B77C14" w:rsidRPr="00B77C14" w:rsidRDefault="00B77C14" w:rsidP="00B77C14">
      <w:pPr>
        <w:pStyle w:val="ConsNonformat"/>
        <w:widowControl/>
        <w:tabs>
          <w:tab w:val="left" w:pos="142"/>
        </w:tabs>
        <w:suppressAutoHyphens/>
        <w:ind w:firstLine="709"/>
        <w:rPr>
          <w:rFonts w:ascii="Times New Roman" w:hAnsi="Times New Roman" w:cs="Times New Roman"/>
          <w:color w:val="000000" w:themeColor="text1"/>
          <w:sz w:val="28"/>
          <w:szCs w:val="28"/>
        </w:rPr>
      </w:pPr>
    </w:p>
    <w:p w:rsidR="00B77C14" w:rsidRPr="00B77C14" w:rsidRDefault="00B77C14" w:rsidP="00B77C14">
      <w:pPr>
        <w:pStyle w:val="220"/>
        <w:tabs>
          <w:tab w:val="left" w:pos="142"/>
        </w:tabs>
        <w:spacing w:before="0" w:after="0"/>
        <w:ind w:firstLine="709"/>
        <w:rPr>
          <w:rFonts w:eastAsia="Times New Roman"/>
          <w:b/>
          <w:color w:val="000000" w:themeColor="text1"/>
          <w:kern w:val="2"/>
          <w:szCs w:val="28"/>
        </w:rPr>
      </w:pPr>
      <w:r w:rsidRPr="00B77C14">
        <w:rPr>
          <w:rFonts w:eastAsia="Times New Roman"/>
          <w:b/>
          <w:color w:val="000000" w:themeColor="text1"/>
          <w:kern w:val="2"/>
          <w:szCs w:val="28"/>
        </w:rPr>
        <w:t>Статья 78.</w:t>
      </w:r>
      <w:r w:rsidR="00A647D3">
        <w:rPr>
          <w:rFonts w:eastAsia="Times New Roman"/>
          <w:b/>
          <w:color w:val="000000" w:themeColor="text1"/>
          <w:kern w:val="2"/>
          <w:szCs w:val="28"/>
        </w:rPr>
        <w:t xml:space="preserve"> </w:t>
      </w:r>
      <w:r w:rsidRPr="00B77C14">
        <w:rPr>
          <w:rFonts w:eastAsia="Times New Roman"/>
          <w:b/>
          <w:color w:val="000000" w:themeColor="text1"/>
          <w:kern w:val="2"/>
          <w:szCs w:val="28"/>
        </w:rPr>
        <w:t>Ответственность органов местного самоуправления и должностных лиц местного самоуправления поселения перед государством</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в иных случаях, предусмотренных законодательством.</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lastRenderedPageBreak/>
        <w:t xml:space="preserve">Совет и глава поселения несут ответственность перед государством в порядке, установленном Федеральным законом </w:t>
      </w:r>
      <w:r w:rsidRPr="00B77C14">
        <w:rPr>
          <w:color w:val="000000" w:themeColor="text1"/>
          <w:szCs w:val="28"/>
        </w:rPr>
        <w:t xml:space="preserve">от 6 октября 2003 года             № 131-ФЗ </w:t>
      </w:r>
      <w:r w:rsidRPr="00B77C14">
        <w:rPr>
          <w:rFonts w:eastAsia="Times New Roman"/>
          <w:color w:val="000000" w:themeColor="text1"/>
          <w:szCs w:val="28"/>
        </w:rPr>
        <w:t>«Об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79. Удаление главы поселения в отставку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Совет в соответствии с Федеральным законом от 6 октября 2003 года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Основаниями для удаления главы поселения в отставку являются: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неисполнение в течение трех и более месяцев обязанностей по решению вопросов местного значения поселения,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B77C14" w:rsidRPr="00F221B0" w:rsidRDefault="00B77C14" w:rsidP="00B77C14">
      <w:pPr>
        <w:pStyle w:val="ConsNormal"/>
        <w:suppressAutoHyphens/>
        <w:ind w:firstLine="709"/>
        <w:jc w:val="both"/>
        <w:rPr>
          <w:rFonts w:ascii="Times New Roman" w:hAnsi="Times New Roman" w:cs="Times New Roman"/>
          <w:color w:val="000000" w:themeColor="text1"/>
          <w:sz w:val="28"/>
          <w:szCs w:val="28"/>
        </w:rPr>
      </w:pPr>
      <w:r w:rsidRPr="00F221B0">
        <w:rPr>
          <w:rFonts w:ascii="Times New Roman" w:hAnsi="Times New Roman" w:cs="Times New Roman"/>
          <w:color w:val="000000" w:themeColor="text1"/>
          <w:sz w:val="28"/>
          <w:szCs w:val="28"/>
        </w:rPr>
        <w:t xml:space="preserve">4) несоблюдение ограничений, запретов, неисполнение обязанностей, которые установлены Федеральным </w:t>
      </w:r>
      <w:hyperlink r:id="rId38"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eastAsia="Calibri" w:hAnsi="Times New Roman" w:cs="Times New Roman"/>
          <w:color w:val="000000" w:themeColor="text1"/>
          <w:sz w:val="28"/>
          <w:szCs w:val="28"/>
          <w:lang w:eastAsia="en-US"/>
        </w:rPr>
        <w:t xml:space="preserve">25 декабря 2008 года  </w:t>
      </w:r>
      <w:r w:rsidRPr="00F221B0">
        <w:rPr>
          <w:rFonts w:ascii="Times New Roman" w:hAnsi="Times New Roman" w:cs="Times New Roman"/>
          <w:bCs/>
          <w:iCs/>
          <w:color w:val="000000" w:themeColor="text1"/>
          <w:sz w:val="28"/>
          <w:szCs w:val="28"/>
        </w:rPr>
        <w:t>№ 273-ФЗ «О противодействии коррупции»</w:t>
      </w:r>
      <w:r w:rsidRPr="00F221B0">
        <w:rPr>
          <w:rFonts w:ascii="Times New Roman" w:hAnsi="Times New Roman" w:cs="Times New Roman"/>
          <w:color w:val="000000" w:themeColor="text1"/>
          <w:sz w:val="28"/>
          <w:szCs w:val="28"/>
        </w:rPr>
        <w:t xml:space="preserve">, Федеральным </w:t>
      </w:r>
      <w:hyperlink r:id="rId39"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hAnsi="Times New Roman" w:cs="Times New Roman"/>
          <w:bCs/>
          <w:iCs/>
          <w:color w:val="000000" w:themeColor="text1"/>
          <w:sz w:val="28"/>
          <w:szCs w:val="28"/>
        </w:rPr>
        <w:t>3 декабря 2012 года № 230-ФЗ «О контроле за соответствием расходов лиц, замещающих государственные должности, и иных лиц их доходам»</w:t>
      </w:r>
      <w:r w:rsidRPr="00F221B0">
        <w:rPr>
          <w:rFonts w:ascii="Times New Roman" w:hAnsi="Times New Roman" w:cs="Times New Roman"/>
          <w:color w:val="000000" w:themeColor="text1"/>
          <w:sz w:val="28"/>
          <w:szCs w:val="28"/>
        </w:rPr>
        <w:t xml:space="preserve">, Федеральным </w:t>
      </w:r>
      <w:hyperlink r:id="rId40"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hAnsi="Times New Roman" w:cs="Times New Roman"/>
          <w:bCs/>
          <w:iCs/>
          <w:color w:val="000000" w:themeColor="text1"/>
          <w:sz w:val="28"/>
          <w:szCs w:val="28"/>
        </w:rPr>
        <w:t>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 xml:space="preserve">5) допущение главой поселения, администрацией,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w:t>
      </w:r>
      <w:r w:rsidRPr="00B77C14">
        <w:rPr>
          <w:rFonts w:ascii="Times New Roman" w:eastAsia="Calibri" w:hAnsi="Times New Roman" w:cs="Times New Roman"/>
          <w:bCs/>
          <w:color w:val="000000" w:themeColor="text1"/>
          <w:sz w:val="28"/>
          <w:szCs w:val="28"/>
        </w:rPr>
        <w:lastRenderedPageBreak/>
        <w:t>возникновению межнациональных (межэтнических) и</w:t>
      </w:r>
      <w:r w:rsidR="00FC10E3">
        <w:rPr>
          <w:rFonts w:ascii="Times New Roman" w:eastAsia="Calibri" w:hAnsi="Times New Roman" w:cs="Times New Roman"/>
          <w:bCs/>
          <w:color w:val="000000" w:themeColor="text1"/>
          <w:sz w:val="28"/>
          <w:szCs w:val="28"/>
        </w:rPr>
        <w:t xml:space="preserve"> межконфессиональных конфликтов;</w:t>
      </w:r>
    </w:p>
    <w:p w:rsidR="00FC10E3" w:rsidRPr="009F78E9" w:rsidRDefault="00FC10E3" w:rsidP="00FC10E3">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9F78E9">
        <w:rPr>
          <w:rFonts w:ascii="Times New Roman" w:eastAsia="Calibri" w:hAnsi="Times New Roman" w:cs="Times New Roman"/>
          <w:bCs/>
          <w:color w:val="000000" w:themeColor="text1"/>
          <w:sz w:val="28"/>
          <w:szCs w:val="28"/>
        </w:rPr>
        <w:t>6) приобретение</w:t>
      </w:r>
      <w:r w:rsidR="007D2D9F" w:rsidRPr="009F78E9">
        <w:rPr>
          <w:rFonts w:ascii="Times New Roman" w:eastAsia="Calibri" w:hAnsi="Times New Roman" w:cs="Times New Roman"/>
          <w:bCs/>
          <w:color w:val="000000" w:themeColor="text1"/>
          <w:sz w:val="28"/>
          <w:szCs w:val="28"/>
        </w:rPr>
        <w:t xml:space="preserve"> им статуса иностранного агента;</w:t>
      </w:r>
    </w:p>
    <w:p w:rsidR="007D2D9F" w:rsidRDefault="007D2D9F" w:rsidP="00FC10E3">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9F78E9">
        <w:rPr>
          <w:rFonts w:ascii="Times New Roman" w:eastAsia="Calibri" w:hAnsi="Times New Roman" w:cs="Times New Roman"/>
          <w:bCs/>
          <w:color w:val="000000" w:themeColor="text1"/>
          <w:sz w:val="28"/>
          <w:szCs w:val="28"/>
        </w:rPr>
        <w:t>7) систематическое недостижение показателей для оценки эффективности деятельности органов местного самоуправления.</w:t>
      </w:r>
    </w:p>
    <w:p w:rsidR="00B77C14" w:rsidRPr="00B77C14" w:rsidRDefault="00B77C14" w:rsidP="00FC10E3">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w:t>
      </w:r>
      <w:r w:rsidRPr="00317427">
        <w:rPr>
          <w:rFonts w:ascii="Times New Roman" w:hAnsi="Times New Roman" w:cs="Times New Roman"/>
          <w:color w:val="000000" w:themeColor="text1"/>
          <w:sz w:val="28"/>
          <w:szCs w:val="28"/>
        </w:rPr>
        <w:t>Губернатор</w:t>
      </w:r>
      <w:r w:rsidRPr="00B77C14">
        <w:rPr>
          <w:rFonts w:ascii="Times New Roman" w:hAnsi="Times New Roman" w:cs="Times New Roman"/>
          <w:color w:val="000000" w:themeColor="text1"/>
          <w:sz w:val="28"/>
          <w:szCs w:val="28"/>
        </w:rPr>
        <w:t xml:space="preserve"> Краснодарского края уведомляются не позднее дня, следующего за днем внесения указанного обращения в Совет.</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Рассмотрение инициативы депутатов Совета об удалении главы поселения в отставку осуществляется с учетом мнения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Инициатива Губернатора Краснодарского края об удалении главы поселения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Рассмотрение инициативы депутатов Совета или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9. Решение об удалении главы поселения в отставку подписывается депутатом Совета, председательствующим на сессии Совета. </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При рассмотрении и принятии Советом решения об удалении главы поселения в отставку должны быть обеспечены:</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заблаговременное получение им уведомления о дате и месте проведения соответствующего заседания Совета, а также ознакомление с </w:t>
      </w:r>
      <w:r w:rsidRPr="00B77C14">
        <w:rPr>
          <w:rFonts w:ascii="Times New Roman" w:hAnsi="Times New Roman" w:cs="Times New Roman"/>
          <w:color w:val="000000" w:themeColor="text1"/>
          <w:sz w:val="28"/>
          <w:szCs w:val="28"/>
        </w:rPr>
        <w:lastRenderedPageBreak/>
        <w:t xml:space="preserve">обращением депутатов Совета или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 и с проектом решения Совета об удалении его в отставку;</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B77C14" w:rsidRPr="00B77C14" w:rsidRDefault="00B77C14" w:rsidP="00B77C14">
      <w:pPr>
        <w:pStyle w:val="230"/>
        <w:tabs>
          <w:tab w:val="left" w:pos="142"/>
        </w:tabs>
        <w:spacing w:before="0" w:after="0"/>
        <w:ind w:firstLine="709"/>
        <w:rPr>
          <w:rFonts w:eastAsia="Times New Roman"/>
          <w:color w:val="000000" w:themeColor="text1"/>
          <w:kern w:val="2"/>
          <w:szCs w:val="28"/>
        </w:rPr>
      </w:pPr>
      <w:r w:rsidRPr="00B77C14">
        <w:rPr>
          <w:rFonts w:eastAsia="Times New Roman"/>
          <w:color w:val="000000" w:themeColor="text1"/>
          <w:kern w:val="2"/>
          <w:szCs w:val="28"/>
        </w:rPr>
        <w:t xml:space="preserve">13. В случае если инициатива депутатов Совета или </w:t>
      </w:r>
      <w:r w:rsidRPr="00317427">
        <w:rPr>
          <w:rFonts w:eastAsia="Times New Roman"/>
          <w:color w:val="000000" w:themeColor="text1"/>
          <w:kern w:val="28"/>
          <w:szCs w:val="28"/>
        </w:rPr>
        <w:t>Губернатора</w:t>
      </w:r>
      <w:r w:rsidR="00A647D3">
        <w:rPr>
          <w:rFonts w:eastAsia="Times New Roman"/>
          <w:color w:val="000000" w:themeColor="text1"/>
          <w:kern w:val="28"/>
          <w:szCs w:val="28"/>
        </w:rPr>
        <w:t xml:space="preserve"> </w:t>
      </w:r>
      <w:r w:rsidRPr="00B77C14">
        <w:rPr>
          <w:rFonts w:eastAsia="Times New Roman"/>
          <w:color w:val="000000" w:themeColor="text1"/>
          <w:kern w:val="2"/>
          <w:szCs w:val="28"/>
        </w:rPr>
        <w:t>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77C14" w:rsidRPr="00B77C14" w:rsidRDefault="00B77C14" w:rsidP="00B77C14">
      <w:pPr>
        <w:pStyle w:val="230"/>
        <w:tabs>
          <w:tab w:val="left" w:pos="142"/>
        </w:tabs>
        <w:spacing w:before="0" w:after="0"/>
        <w:ind w:firstLine="709"/>
        <w:rPr>
          <w:rFonts w:eastAsia="Times New Roman"/>
          <w:color w:val="000000" w:themeColor="text1"/>
          <w:kern w:val="2"/>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80.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ab"/>
        <w:keepLines/>
        <w:tabs>
          <w:tab w:val="left" w:pos="142"/>
        </w:tabs>
        <w:suppressAutoHyphens/>
        <w:ind w:firstLine="709"/>
        <w:jc w:val="both"/>
        <w:rPr>
          <w:color w:val="000000" w:themeColor="text1"/>
          <w:kern w:val="2"/>
          <w:szCs w:val="28"/>
        </w:rPr>
      </w:pPr>
      <w:r w:rsidRPr="00B77C14">
        <w:rPr>
          <w:color w:val="000000" w:themeColor="text1"/>
          <w:kern w:val="2"/>
          <w:szCs w:val="28"/>
        </w:rPr>
        <w:t>Статья 81. Контроль за деятельностью органов местного самоуправления и должностных лиц местного самоуправления поселения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поселения настоящему Уставу и принятыми в соответствии с ним решениями Совета.</w:t>
      </w:r>
    </w:p>
    <w:p w:rsidR="00B77C14" w:rsidRPr="00B77C14" w:rsidRDefault="00B77C14" w:rsidP="00B77C14">
      <w:pPr>
        <w:pStyle w:val="ConsNormal"/>
        <w:keepLines/>
        <w:tabs>
          <w:tab w:val="left" w:pos="142"/>
        </w:tabs>
        <w:suppressAutoHyphens/>
        <w:ind w:firstLine="0"/>
        <w:jc w:val="center"/>
        <w:rPr>
          <w:rFonts w:ascii="Times New Roman" w:hAnsi="Times New Roman" w:cs="Times New Roman"/>
          <w:color w:val="000000" w:themeColor="text1"/>
          <w:kern w:val="2"/>
          <w:sz w:val="28"/>
          <w:szCs w:val="28"/>
        </w:rPr>
      </w:pPr>
    </w:p>
    <w:p w:rsidR="00B77C14" w:rsidRPr="00B77C14" w:rsidRDefault="00B77C14" w:rsidP="00B77C14">
      <w:pPr>
        <w:pStyle w:val="ConsNormal"/>
        <w:keepLines/>
        <w:tabs>
          <w:tab w:val="left" w:pos="142"/>
        </w:tabs>
        <w:suppressAutoHyphens/>
        <w:ind w:firstLine="0"/>
        <w:jc w:val="center"/>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I</w:t>
      </w:r>
      <w:r w:rsidRPr="00B77C14">
        <w:rPr>
          <w:rFonts w:ascii="Times New Roman" w:hAnsi="Times New Roman" w:cs="Times New Roman"/>
          <w:b/>
          <w:color w:val="000000" w:themeColor="text1"/>
          <w:kern w:val="2"/>
          <w:sz w:val="28"/>
          <w:szCs w:val="28"/>
        </w:rPr>
        <w:t>Х. ЗАКЛЮЧИТЕЛЬНЫЕ ПОЛОЖЕНИЯ</w:t>
      </w:r>
    </w:p>
    <w:p w:rsidR="00B77C14" w:rsidRPr="00B77C14" w:rsidRDefault="00B77C14" w:rsidP="00B77C14">
      <w:pPr>
        <w:tabs>
          <w:tab w:val="left" w:pos="142"/>
        </w:tabs>
        <w:suppressAutoHyphens/>
        <w:spacing w:after="0" w:line="240" w:lineRule="auto"/>
        <w:ind w:firstLine="851"/>
        <w:rPr>
          <w:rFonts w:ascii="Times New Roman" w:hAnsi="Times New Roman" w:cs="Times New Roman"/>
          <w:strike/>
          <w:color w:val="000000" w:themeColor="text1"/>
          <w:sz w:val="28"/>
          <w:szCs w:val="28"/>
          <w:highlight w:val="cyan"/>
        </w:rPr>
      </w:pPr>
    </w:p>
    <w:p w:rsidR="00B77C14" w:rsidRPr="00B77C14" w:rsidRDefault="00B77C14" w:rsidP="00B77C14">
      <w:pPr>
        <w:tabs>
          <w:tab w:val="left" w:pos="142"/>
        </w:tabs>
        <w:suppressAutoHyphens/>
        <w:spacing w:after="0" w:line="240" w:lineRule="auto"/>
        <w:ind w:firstLine="709"/>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 xml:space="preserve">Статья 82. Вступление в силу Устава </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t xml:space="preserve">Устав </w:t>
      </w:r>
      <w:r w:rsidRPr="00B77C14">
        <w:rPr>
          <w:rFonts w:eastAsia="Calibri"/>
          <w:color w:val="000000" w:themeColor="text1"/>
          <w:sz w:val="28"/>
          <w:szCs w:val="28"/>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B77C14" w:rsidRPr="00B77C14" w:rsidRDefault="00B77C14" w:rsidP="00B77C14">
      <w:pPr>
        <w:widowControl w:val="0"/>
        <w:suppressAutoHyphens/>
        <w:spacing w:after="0" w:line="240" w:lineRule="auto"/>
        <w:ind w:firstLine="709"/>
        <w:jc w:val="both"/>
        <w:rPr>
          <w:rFonts w:ascii="Times New Roman" w:eastAsia="Andale Sans UI" w:hAnsi="Times New Roman" w:cs="Times New Roman"/>
          <w:strike/>
          <w:color w:val="000000" w:themeColor="text1"/>
          <w:kern w:val="2"/>
          <w:sz w:val="28"/>
          <w:szCs w:val="28"/>
          <w:lang w:eastAsia="en-US"/>
        </w:rPr>
      </w:pPr>
      <w:r w:rsidRPr="00B77C14">
        <w:rPr>
          <w:rFonts w:ascii="Times New Roman" w:eastAsia="Calibri" w:hAnsi="Times New Roman" w:cs="Times New Roman"/>
          <w:color w:val="000000" w:themeColor="text1"/>
          <w:sz w:val="28"/>
          <w:szCs w:val="28"/>
        </w:rPr>
        <w:lastRenderedPageBreak/>
        <w:t xml:space="preserve">Положения пункта 4 статьи 8, пункта 1 статьи 38 в части организации </w:t>
      </w:r>
      <w:r w:rsidRPr="00B77C14">
        <w:rPr>
          <w:rFonts w:ascii="Times New Roman" w:eastAsia="Andale Sans UI" w:hAnsi="Times New Roman" w:cs="Times New Roman"/>
          <w:color w:val="000000" w:themeColor="text1"/>
          <w:kern w:val="2"/>
          <w:sz w:val="28"/>
          <w:szCs w:val="28"/>
          <w:lang w:eastAsia="en-US"/>
        </w:rPr>
        <w:t>электро-, тепло-, газо- и водоснабжения населения, а также водоотведения,</w:t>
      </w:r>
      <w:r w:rsidRPr="00B77C14">
        <w:rPr>
          <w:rFonts w:ascii="Times New Roman" w:eastAsia="Calibri" w:hAnsi="Times New Roman" w:cs="Times New Roman"/>
          <w:color w:val="000000" w:themeColor="text1"/>
          <w:sz w:val="28"/>
          <w:szCs w:val="28"/>
        </w:rPr>
        <w:t xml:space="preserve"> пункты 2, 3, 13, 14 статьи 38 действуют до </w:t>
      </w:r>
      <w:r w:rsidRPr="00B77C14">
        <w:rPr>
          <w:rFonts w:ascii="Times New Roman" w:eastAsia="Andale Sans UI" w:hAnsi="Times New Roman" w:cs="Times New Roman"/>
          <w:color w:val="000000" w:themeColor="text1"/>
          <w:kern w:val="2"/>
          <w:sz w:val="28"/>
          <w:szCs w:val="28"/>
          <w:lang w:eastAsia="en-US"/>
        </w:rPr>
        <w:t>вступления в силу Закона Краснодарского края от 9 декабря 2019 года № 4174-КЗ «О внесении изменения в статью 2 Закона Краснодарского края «О закреплении за сельскими поселениями Краснодарского края отдельных вопросов местного значения городских поселений».</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b/>
          <w:color w:val="000000" w:themeColor="text1"/>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83.</w:t>
      </w:r>
      <w:r w:rsidR="007D2D9F">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О муниципальных правовых актах</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3244FC" w:rsidRPr="00B77C14" w:rsidRDefault="003244FC" w:rsidP="00B77C14">
      <w:pPr>
        <w:spacing w:after="0" w:line="240" w:lineRule="auto"/>
        <w:rPr>
          <w:rFonts w:ascii="Times New Roman" w:hAnsi="Times New Roman" w:cs="Times New Roman"/>
          <w:color w:val="000000" w:themeColor="text1"/>
          <w:sz w:val="28"/>
          <w:szCs w:val="28"/>
        </w:rPr>
      </w:pPr>
    </w:p>
    <w:sectPr w:rsidR="003244FC" w:rsidRPr="00B77C14" w:rsidSect="00927C31">
      <w:headerReference w:type="default" r:id="rId41"/>
      <w:pgSz w:w="11906" w:h="16838"/>
      <w:pgMar w:top="1134" w:right="567" w:bottom="90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275" w:rsidRDefault="00071275" w:rsidP="00EF58C2">
      <w:pPr>
        <w:spacing w:after="0" w:line="240" w:lineRule="auto"/>
      </w:pPr>
      <w:r>
        <w:separator/>
      </w:r>
    </w:p>
  </w:endnote>
  <w:endnote w:type="continuationSeparator" w:id="1">
    <w:p w:rsidR="00071275" w:rsidRDefault="00071275" w:rsidP="00EF58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tarSymbol">
    <w:altName w:val="Arial Unicode MS"/>
    <w:charset w:val="02"/>
    <w:family w:val="auto"/>
    <w:pitch w:val="default"/>
    <w:sig w:usb0="00000000" w:usb1="00000000" w:usb2="00000000" w:usb3="00000000" w:csb0="00000000"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275" w:rsidRDefault="00071275" w:rsidP="00EF58C2">
      <w:pPr>
        <w:spacing w:after="0" w:line="240" w:lineRule="auto"/>
      </w:pPr>
      <w:r>
        <w:separator/>
      </w:r>
    </w:p>
  </w:footnote>
  <w:footnote w:type="continuationSeparator" w:id="1">
    <w:p w:rsidR="00071275" w:rsidRDefault="00071275" w:rsidP="00EF58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09179"/>
      <w:docPartObj>
        <w:docPartGallery w:val="Page Numbers (Top of Page)"/>
        <w:docPartUnique/>
      </w:docPartObj>
    </w:sdtPr>
    <w:sdtContent>
      <w:p w:rsidR="00DC7357" w:rsidRDefault="00C34EE7">
        <w:pPr>
          <w:pStyle w:val="a6"/>
          <w:jc w:val="center"/>
        </w:pPr>
        <w:fldSimple w:instr=" PAGE   \* MERGEFORMAT ">
          <w:r w:rsidR="00E83343">
            <w:rPr>
              <w:noProof/>
            </w:rPr>
            <w:t>2</w:t>
          </w:r>
        </w:fldSimple>
      </w:p>
    </w:sdtContent>
  </w:sdt>
  <w:p w:rsidR="00DC7357" w:rsidRDefault="00DC735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center"/>
      <w:pPr>
        <w:tabs>
          <w:tab w:val="num" w:pos="0"/>
        </w:tabs>
        <w:ind w:left="0" w:firstLine="0"/>
      </w:pPr>
    </w:lvl>
    <w:lvl w:ilvl="1">
      <w:start w:val="1"/>
      <w:numFmt w:val="none"/>
      <w:suff w:val="nothing"/>
      <w:lvlText w:val=""/>
      <w:lvlJc w:val="center"/>
      <w:pPr>
        <w:tabs>
          <w:tab w:val="num" w:pos="0"/>
        </w:tabs>
        <w:ind w:left="0" w:firstLine="0"/>
      </w:pPr>
    </w:lvl>
    <w:lvl w:ilvl="2">
      <w:start w:val="1"/>
      <w:numFmt w:val="none"/>
      <w:suff w:val="nothing"/>
      <w:lvlText w:val=""/>
      <w:lvlJc w:val="center"/>
      <w:pPr>
        <w:tabs>
          <w:tab w:val="num" w:pos="0"/>
        </w:tabs>
        <w:ind w:left="0" w:firstLine="0"/>
      </w:pPr>
    </w:lvl>
    <w:lvl w:ilvl="3">
      <w:start w:val="1"/>
      <w:numFmt w:val="none"/>
      <w:suff w:val="nothing"/>
      <w:lvlText w:val=""/>
      <w:lvlJc w:val="center"/>
      <w:pPr>
        <w:tabs>
          <w:tab w:val="num" w:pos="0"/>
        </w:tabs>
        <w:ind w:left="0" w:firstLine="0"/>
      </w:pPr>
    </w:lvl>
    <w:lvl w:ilvl="4">
      <w:start w:val="1"/>
      <w:numFmt w:val="none"/>
      <w:suff w:val="nothing"/>
      <w:lvlText w:val=""/>
      <w:lvlJc w:val="center"/>
      <w:pPr>
        <w:tabs>
          <w:tab w:val="num" w:pos="0"/>
        </w:tabs>
        <w:ind w:left="0" w:firstLine="0"/>
      </w:pPr>
    </w:lvl>
    <w:lvl w:ilvl="5">
      <w:start w:val="1"/>
      <w:numFmt w:val="none"/>
      <w:suff w:val="nothing"/>
      <w:lvlText w:val=""/>
      <w:lvlJc w:val="center"/>
      <w:pPr>
        <w:tabs>
          <w:tab w:val="num" w:pos="0"/>
        </w:tabs>
        <w:ind w:left="0" w:firstLine="0"/>
      </w:pPr>
    </w:lvl>
    <w:lvl w:ilvl="6">
      <w:start w:val="1"/>
      <w:numFmt w:val="none"/>
      <w:suff w:val="nothing"/>
      <w:lvlText w:val=""/>
      <w:lvlJc w:val="center"/>
      <w:pPr>
        <w:tabs>
          <w:tab w:val="num" w:pos="0"/>
        </w:tabs>
        <w:ind w:left="0" w:firstLine="0"/>
      </w:pPr>
    </w:lvl>
    <w:lvl w:ilvl="7">
      <w:start w:val="1"/>
      <w:numFmt w:val="none"/>
      <w:suff w:val="nothing"/>
      <w:lvlText w:val=""/>
      <w:lvlJc w:val="center"/>
      <w:pPr>
        <w:tabs>
          <w:tab w:val="num" w:pos="0"/>
        </w:tabs>
        <w:ind w:left="0" w:firstLine="0"/>
      </w:pPr>
    </w:lvl>
    <w:lvl w:ilvl="8">
      <w:start w:val="1"/>
      <w:numFmt w:val="none"/>
      <w:suff w:val="nothing"/>
      <w:lvlText w:val=""/>
      <w:lvlJc w:val="center"/>
      <w:pPr>
        <w:tabs>
          <w:tab w:val="num" w:pos="0"/>
        </w:tabs>
        <w:ind w:left="0" w:firstLine="0"/>
      </w:pPr>
    </w:lvl>
  </w:abstractNum>
  <w:abstractNum w:abstractNumId="1">
    <w:nsid w:val="00000003"/>
    <w:multiLevelType w:val="multilevel"/>
    <w:tmpl w:val="816EB8D4"/>
    <w:name w:val="WW8Num3"/>
    <w:lvl w:ilvl="0">
      <w:start w:val="1"/>
      <w:numFmt w:val="decimal"/>
      <w:lvlText w:val="%1)"/>
      <w:lvlJc w:val="left"/>
      <w:pPr>
        <w:tabs>
          <w:tab w:val="num" w:pos="1200"/>
        </w:tabs>
        <w:ind w:left="1200" w:hanging="360"/>
      </w:pPr>
      <w:rPr>
        <w:b w:val="0"/>
        <w:i w:val="0"/>
        <w:sz w:val="24"/>
        <w:szCs w:val="24"/>
      </w:r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2">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6"/>
    <w:multiLevelType w:val="multilevel"/>
    <w:tmpl w:val="00000006"/>
    <w:name w:val="WW8Num6"/>
    <w:lvl w:ilvl="0">
      <w:start w:val="1"/>
      <w:numFmt w:val="decimal"/>
      <w:lvlText w:val="%1."/>
      <w:lvlJc w:val="left"/>
      <w:pPr>
        <w:tabs>
          <w:tab w:val="num" w:pos="1287"/>
        </w:tabs>
        <w:ind w:left="1287" w:hanging="360"/>
      </w:pPr>
    </w:lvl>
    <w:lvl w:ilvl="1">
      <w:start w:val="1"/>
      <w:numFmt w:val="decimal"/>
      <w:lvlText w:val="%2)"/>
      <w:lvlJc w:val="left"/>
      <w:pPr>
        <w:tabs>
          <w:tab w:val="num" w:pos="2697"/>
        </w:tabs>
        <w:ind w:left="2697" w:hanging="105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5">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57386328"/>
    <w:name w:val="WW8Num8"/>
    <w:lvl w:ilvl="0">
      <w:start w:val="1"/>
      <w:numFmt w:val="decimal"/>
      <w:lvlText w:val="%1."/>
      <w:lvlJc w:val="left"/>
      <w:pPr>
        <w:tabs>
          <w:tab w:val="num" w:pos="1280"/>
        </w:tabs>
        <w:ind w:left="1280" w:hanging="360"/>
      </w:pPr>
      <w:rPr>
        <w:b w:val="0"/>
        <w:i w:val="0"/>
        <w:sz w:val="24"/>
        <w:szCs w:val="24"/>
      </w:r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A"/>
    <w:multiLevelType w:val="multilevel"/>
    <w:tmpl w:val="1D92EC96"/>
    <w:name w:val="WW8Num10"/>
    <w:lvl w:ilvl="0">
      <w:start w:val="1"/>
      <w:numFmt w:val="decimal"/>
      <w:lvlText w:val="%1."/>
      <w:lvlJc w:val="left"/>
      <w:pPr>
        <w:tabs>
          <w:tab w:val="num" w:pos="720"/>
        </w:tabs>
        <w:ind w:left="720" w:hanging="360"/>
      </w:pPr>
      <w:rPr>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B"/>
    <w:multiLevelType w:val="multilevel"/>
    <w:tmpl w:val="0000000B"/>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0000000E"/>
    <w:name w:val="WW8Num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F"/>
    <w:multiLevelType w:val="multilevel"/>
    <w:tmpl w:val="0000000F"/>
    <w:name w:val="WW8Num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1"/>
    <w:multiLevelType w:val="multilevel"/>
    <w:tmpl w:val="00000011"/>
    <w:name w:val="WW8Num17"/>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12"/>
    <w:multiLevelType w:val="multilevel"/>
    <w:tmpl w:val="00000012"/>
    <w:name w:val="WW8Num18"/>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3"/>
    <w:multiLevelType w:val="multilevel"/>
    <w:tmpl w:val="00000013"/>
    <w:name w:val="WW8Num19"/>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4"/>
    <w:multiLevelType w:val="multilevel"/>
    <w:tmpl w:val="00000014"/>
    <w:name w:val="WW8Num20"/>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A"/>
    <w:multiLevelType w:val="multilevel"/>
    <w:tmpl w:val="0000001A"/>
    <w:name w:val="WW8Num27"/>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77C14"/>
    <w:rsid w:val="00016932"/>
    <w:rsid w:val="00042449"/>
    <w:rsid w:val="000458EE"/>
    <w:rsid w:val="0005260E"/>
    <w:rsid w:val="00071275"/>
    <w:rsid w:val="000B2333"/>
    <w:rsid w:val="000D2589"/>
    <w:rsid w:val="000E7320"/>
    <w:rsid w:val="001035FC"/>
    <w:rsid w:val="00120974"/>
    <w:rsid w:val="001777FF"/>
    <w:rsid w:val="00193184"/>
    <w:rsid w:val="001B2E76"/>
    <w:rsid w:val="0025260A"/>
    <w:rsid w:val="002626DC"/>
    <w:rsid w:val="002C0521"/>
    <w:rsid w:val="002C7464"/>
    <w:rsid w:val="003141A3"/>
    <w:rsid w:val="00317427"/>
    <w:rsid w:val="003244FC"/>
    <w:rsid w:val="00330CA8"/>
    <w:rsid w:val="00333D6F"/>
    <w:rsid w:val="00334F21"/>
    <w:rsid w:val="003570F1"/>
    <w:rsid w:val="00377DF2"/>
    <w:rsid w:val="003A5B78"/>
    <w:rsid w:val="003E36E9"/>
    <w:rsid w:val="00423123"/>
    <w:rsid w:val="004A0A68"/>
    <w:rsid w:val="004C0BB7"/>
    <w:rsid w:val="00511ACC"/>
    <w:rsid w:val="00531077"/>
    <w:rsid w:val="00533A1C"/>
    <w:rsid w:val="0055508D"/>
    <w:rsid w:val="005654FE"/>
    <w:rsid w:val="00592EC7"/>
    <w:rsid w:val="005A17AD"/>
    <w:rsid w:val="005A1FA1"/>
    <w:rsid w:val="00652DDB"/>
    <w:rsid w:val="006815C3"/>
    <w:rsid w:val="006929E0"/>
    <w:rsid w:val="00692AD2"/>
    <w:rsid w:val="006B1FFF"/>
    <w:rsid w:val="00790E1C"/>
    <w:rsid w:val="007B1501"/>
    <w:rsid w:val="007D2D9F"/>
    <w:rsid w:val="007E6205"/>
    <w:rsid w:val="007E78D2"/>
    <w:rsid w:val="008222DF"/>
    <w:rsid w:val="00844301"/>
    <w:rsid w:val="008519A4"/>
    <w:rsid w:val="008E0F7C"/>
    <w:rsid w:val="008F2544"/>
    <w:rsid w:val="00927C31"/>
    <w:rsid w:val="009664CA"/>
    <w:rsid w:val="009A7DF2"/>
    <w:rsid w:val="009C017B"/>
    <w:rsid w:val="009C379B"/>
    <w:rsid w:val="009C3BEE"/>
    <w:rsid w:val="009F78E9"/>
    <w:rsid w:val="00A647D3"/>
    <w:rsid w:val="00A667EA"/>
    <w:rsid w:val="00A85ADA"/>
    <w:rsid w:val="00A93022"/>
    <w:rsid w:val="00AD74E3"/>
    <w:rsid w:val="00AF5697"/>
    <w:rsid w:val="00B022C4"/>
    <w:rsid w:val="00B263C8"/>
    <w:rsid w:val="00B74D7C"/>
    <w:rsid w:val="00B77C14"/>
    <w:rsid w:val="00B83518"/>
    <w:rsid w:val="00BB2EA8"/>
    <w:rsid w:val="00BE1BD4"/>
    <w:rsid w:val="00BE7395"/>
    <w:rsid w:val="00BF27CA"/>
    <w:rsid w:val="00C0633F"/>
    <w:rsid w:val="00C34EE7"/>
    <w:rsid w:val="00C85331"/>
    <w:rsid w:val="00CE544F"/>
    <w:rsid w:val="00D16402"/>
    <w:rsid w:val="00D33AEE"/>
    <w:rsid w:val="00D934B9"/>
    <w:rsid w:val="00DC7357"/>
    <w:rsid w:val="00DD12B0"/>
    <w:rsid w:val="00DD44BC"/>
    <w:rsid w:val="00DE2E27"/>
    <w:rsid w:val="00DE3A2F"/>
    <w:rsid w:val="00E04566"/>
    <w:rsid w:val="00E5068C"/>
    <w:rsid w:val="00E83343"/>
    <w:rsid w:val="00EB64E1"/>
    <w:rsid w:val="00EC654F"/>
    <w:rsid w:val="00EF58C2"/>
    <w:rsid w:val="00F221B0"/>
    <w:rsid w:val="00F802CA"/>
    <w:rsid w:val="00F85AD5"/>
    <w:rsid w:val="00FC10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17B"/>
  </w:style>
  <w:style w:type="paragraph" w:styleId="1">
    <w:name w:val="heading 1"/>
    <w:basedOn w:val="a"/>
    <w:next w:val="a"/>
    <w:link w:val="10"/>
    <w:qFormat/>
    <w:rsid w:val="00B77C14"/>
    <w:pPr>
      <w:keepNext/>
      <w:spacing w:after="0" w:line="240" w:lineRule="auto"/>
      <w:jc w:val="center"/>
      <w:outlineLvl w:val="0"/>
    </w:pPr>
    <w:rPr>
      <w:rFonts w:ascii="Arial" w:eastAsia="Times New Roman" w:hAnsi="Arial" w:cs="Times New Roman"/>
      <w:b/>
      <w:sz w:val="24"/>
      <w:szCs w:val="20"/>
    </w:rPr>
  </w:style>
  <w:style w:type="paragraph" w:styleId="2">
    <w:name w:val="heading 2"/>
    <w:basedOn w:val="a"/>
    <w:next w:val="a"/>
    <w:link w:val="20"/>
    <w:semiHidden/>
    <w:unhideWhenUsed/>
    <w:qFormat/>
    <w:rsid w:val="00B77C1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B77C1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77C1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B77C1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B77C1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B77C1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B77C14"/>
    <w:pPr>
      <w:widowControl w:val="0"/>
      <w:suppressAutoHyphens/>
      <w:spacing w:before="240" w:after="60" w:line="240" w:lineRule="auto"/>
      <w:outlineLvl w:val="7"/>
    </w:pPr>
    <w:rPr>
      <w:rFonts w:ascii="Times New Roman" w:eastAsia="Lucida Sans Unicode" w:hAnsi="Times New Roman" w:cs="Times New Roman"/>
      <w:i/>
      <w:iCs/>
      <w:sz w:val="24"/>
      <w:szCs w:val="24"/>
      <w:lang w:eastAsia="ar-SA"/>
    </w:rPr>
  </w:style>
  <w:style w:type="paragraph" w:styleId="9">
    <w:name w:val="heading 9"/>
    <w:basedOn w:val="a"/>
    <w:next w:val="a"/>
    <w:link w:val="90"/>
    <w:semiHidden/>
    <w:unhideWhenUsed/>
    <w:qFormat/>
    <w:rsid w:val="00B77C14"/>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C14"/>
    <w:rPr>
      <w:rFonts w:ascii="Arial" w:eastAsia="Times New Roman" w:hAnsi="Arial" w:cs="Times New Roman"/>
      <w:b/>
      <w:sz w:val="24"/>
      <w:szCs w:val="20"/>
    </w:rPr>
  </w:style>
  <w:style w:type="character" w:customStyle="1" w:styleId="20">
    <w:name w:val="Заголовок 2 Знак"/>
    <w:basedOn w:val="a0"/>
    <w:link w:val="2"/>
    <w:semiHidden/>
    <w:rsid w:val="00B77C14"/>
    <w:rPr>
      <w:rFonts w:ascii="Arial" w:eastAsia="Times New Roman" w:hAnsi="Arial" w:cs="Times New Roman"/>
      <w:b/>
      <w:bCs/>
      <w:i/>
      <w:iCs/>
      <w:sz w:val="28"/>
      <w:szCs w:val="28"/>
    </w:rPr>
  </w:style>
  <w:style w:type="character" w:customStyle="1" w:styleId="30">
    <w:name w:val="Заголовок 3 Знак"/>
    <w:basedOn w:val="a0"/>
    <w:link w:val="3"/>
    <w:semiHidden/>
    <w:rsid w:val="00B77C14"/>
    <w:rPr>
      <w:rFonts w:ascii="Arial" w:eastAsia="Times New Roman" w:hAnsi="Arial" w:cs="Times New Roman"/>
      <w:b/>
      <w:bCs/>
      <w:sz w:val="26"/>
      <w:szCs w:val="26"/>
    </w:rPr>
  </w:style>
  <w:style w:type="character" w:customStyle="1" w:styleId="40">
    <w:name w:val="Заголовок 4 Знак"/>
    <w:basedOn w:val="a0"/>
    <w:link w:val="4"/>
    <w:semiHidden/>
    <w:rsid w:val="00B77C14"/>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B77C1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77C14"/>
    <w:rPr>
      <w:rFonts w:ascii="Times New Roman" w:eastAsia="Times New Roman" w:hAnsi="Times New Roman" w:cs="Times New Roman"/>
      <w:b/>
      <w:bCs/>
    </w:rPr>
  </w:style>
  <w:style w:type="character" w:customStyle="1" w:styleId="70">
    <w:name w:val="Заголовок 7 Знак"/>
    <w:basedOn w:val="a0"/>
    <w:link w:val="7"/>
    <w:semiHidden/>
    <w:rsid w:val="00B77C14"/>
    <w:rPr>
      <w:rFonts w:ascii="Times New Roman" w:eastAsia="Times New Roman" w:hAnsi="Times New Roman" w:cs="Times New Roman"/>
      <w:sz w:val="24"/>
      <w:szCs w:val="24"/>
    </w:rPr>
  </w:style>
  <w:style w:type="character" w:customStyle="1" w:styleId="80">
    <w:name w:val="Заголовок 8 Знак"/>
    <w:basedOn w:val="a0"/>
    <w:link w:val="8"/>
    <w:semiHidden/>
    <w:rsid w:val="00B77C14"/>
    <w:rPr>
      <w:rFonts w:ascii="Times New Roman" w:eastAsia="Lucida Sans Unicode" w:hAnsi="Times New Roman" w:cs="Times New Roman"/>
      <w:i/>
      <w:iCs/>
      <w:sz w:val="24"/>
      <w:szCs w:val="24"/>
      <w:lang w:eastAsia="ar-SA"/>
    </w:rPr>
  </w:style>
  <w:style w:type="character" w:customStyle="1" w:styleId="90">
    <w:name w:val="Заголовок 9 Знак"/>
    <w:basedOn w:val="a0"/>
    <w:link w:val="9"/>
    <w:semiHidden/>
    <w:rsid w:val="00B77C14"/>
    <w:rPr>
      <w:rFonts w:ascii="Arial" w:eastAsia="Times New Roman" w:hAnsi="Arial" w:cs="Times New Roman"/>
    </w:rPr>
  </w:style>
  <w:style w:type="character" w:styleId="a3">
    <w:name w:val="Hyperlink"/>
    <w:uiPriority w:val="99"/>
    <w:semiHidden/>
    <w:unhideWhenUsed/>
    <w:rsid w:val="00B77C14"/>
    <w:rPr>
      <w:color w:val="0000FF"/>
      <w:u w:val="single"/>
    </w:rPr>
  </w:style>
  <w:style w:type="character" w:styleId="a4">
    <w:name w:val="FollowedHyperlink"/>
    <w:basedOn w:val="a0"/>
    <w:uiPriority w:val="99"/>
    <w:semiHidden/>
    <w:unhideWhenUsed/>
    <w:rsid w:val="00B77C14"/>
    <w:rPr>
      <w:color w:val="800080" w:themeColor="followedHyperlink"/>
      <w:u w:val="single"/>
    </w:rPr>
  </w:style>
  <w:style w:type="paragraph" w:styleId="a5">
    <w:name w:val="Normal (Web)"/>
    <w:basedOn w:val="a"/>
    <w:semiHidden/>
    <w:unhideWhenUsed/>
    <w:rsid w:val="00B77C14"/>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
    <w:next w:val="a"/>
    <w:autoRedefine/>
    <w:uiPriority w:val="99"/>
    <w:semiHidden/>
    <w:unhideWhenUsed/>
    <w:rsid w:val="00B77C14"/>
    <w:pPr>
      <w:widowControl w:val="0"/>
      <w:suppressAutoHyphens/>
      <w:spacing w:after="0" w:line="240" w:lineRule="auto"/>
      <w:ind w:left="240" w:hanging="240"/>
    </w:pPr>
    <w:rPr>
      <w:rFonts w:ascii="Times New Roman" w:eastAsia="Lucida Sans Unicode" w:hAnsi="Times New Roman" w:cs="Times New Roman"/>
      <w:sz w:val="24"/>
      <w:szCs w:val="24"/>
    </w:rPr>
  </w:style>
  <w:style w:type="paragraph" w:styleId="a6">
    <w:name w:val="header"/>
    <w:basedOn w:val="a"/>
    <w:link w:val="a7"/>
    <w:uiPriority w:val="99"/>
    <w:unhideWhenUsed/>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character" w:customStyle="1" w:styleId="a7">
    <w:name w:val="Верхний колонтитул Знак"/>
    <w:basedOn w:val="a0"/>
    <w:link w:val="a6"/>
    <w:uiPriority w:val="99"/>
    <w:rsid w:val="00B77C14"/>
    <w:rPr>
      <w:rFonts w:ascii="Times New Roman" w:eastAsia="Lucida Sans Unicode" w:hAnsi="Times New Roman" w:cs="Times New Roman"/>
      <w:sz w:val="24"/>
      <w:szCs w:val="24"/>
    </w:rPr>
  </w:style>
  <w:style w:type="paragraph" w:styleId="a8">
    <w:name w:val="footer"/>
    <w:basedOn w:val="a"/>
    <w:link w:val="a9"/>
    <w:semiHidden/>
    <w:unhideWhenUsed/>
    <w:rsid w:val="00B77C14"/>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semiHidden/>
    <w:rsid w:val="00B77C14"/>
    <w:rPr>
      <w:rFonts w:ascii="Times New Roman" w:eastAsia="Times New Roman" w:hAnsi="Times New Roman" w:cs="Times New Roman"/>
      <w:sz w:val="28"/>
      <w:szCs w:val="28"/>
    </w:rPr>
  </w:style>
  <w:style w:type="paragraph" w:styleId="aa">
    <w:name w:val="index heading"/>
    <w:basedOn w:val="a"/>
    <w:semiHidden/>
    <w:unhideWhenUsed/>
    <w:rsid w:val="00B77C14"/>
    <w:pPr>
      <w:widowControl w:val="0"/>
      <w:suppressLineNumbers/>
      <w:suppressAutoHyphens/>
      <w:spacing w:after="0" w:line="240" w:lineRule="auto"/>
    </w:pPr>
    <w:rPr>
      <w:rFonts w:ascii="Times New Roman" w:eastAsia="Lucida Sans Unicode" w:hAnsi="Times New Roman" w:cs="Courier New"/>
      <w:sz w:val="24"/>
      <w:szCs w:val="24"/>
    </w:rPr>
  </w:style>
  <w:style w:type="paragraph" w:styleId="ab">
    <w:name w:val="Body Text"/>
    <w:basedOn w:val="a"/>
    <w:link w:val="ac"/>
    <w:semiHidden/>
    <w:unhideWhenUsed/>
    <w:rsid w:val="00B77C14"/>
    <w:pPr>
      <w:spacing w:after="0" w:line="240" w:lineRule="auto"/>
      <w:jc w:val="center"/>
    </w:pPr>
    <w:rPr>
      <w:rFonts w:ascii="Times New Roman" w:eastAsia="Times New Roman" w:hAnsi="Times New Roman" w:cs="Times New Roman"/>
      <w:b/>
      <w:bCs/>
      <w:sz w:val="28"/>
      <w:szCs w:val="24"/>
    </w:rPr>
  </w:style>
  <w:style w:type="character" w:customStyle="1" w:styleId="ac">
    <w:name w:val="Основной текст Знак"/>
    <w:basedOn w:val="a0"/>
    <w:link w:val="ab"/>
    <w:semiHidden/>
    <w:rsid w:val="00B77C14"/>
    <w:rPr>
      <w:rFonts w:ascii="Times New Roman" w:eastAsia="Times New Roman" w:hAnsi="Times New Roman" w:cs="Times New Roman"/>
      <w:b/>
      <w:bCs/>
      <w:sz w:val="28"/>
      <w:szCs w:val="24"/>
    </w:rPr>
  </w:style>
  <w:style w:type="paragraph" w:styleId="ad">
    <w:name w:val="List"/>
    <w:basedOn w:val="ab"/>
    <w:semiHidden/>
    <w:unhideWhenUsed/>
    <w:rsid w:val="00B77C14"/>
    <w:pPr>
      <w:widowControl w:val="0"/>
      <w:suppressAutoHyphens/>
      <w:spacing w:after="120"/>
      <w:jc w:val="left"/>
    </w:pPr>
    <w:rPr>
      <w:rFonts w:eastAsia="Lucida Sans Unicode" w:cs="Courier New"/>
      <w:b w:val="0"/>
      <w:bCs w:val="0"/>
      <w:sz w:val="24"/>
    </w:rPr>
  </w:style>
  <w:style w:type="paragraph" w:styleId="ae">
    <w:name w:val="Subtitle"/>
    <w:basedOn w:val="a"/>
    <w:next w:val="a"/>
    <w:link w:val="af"/>
    <w:qFormat/>
    <w:rsid w:val="00B77C14"/>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rsid w:val="00B77C14"/>
    <w:rPr>
      <w:rFonts w:asciiTheme="majorHAnsi" w:eastAsiaTheme="majorEastAsia" w:hAnsiTheme="majorHAnsi" w:cstheme="majorBidi"/>
      <w:i/>
      <w:iCs/>
      <w:color w:val="4F81BD" w:themeColor="accent1"/>
      <w:spacing w:val="15"/>
      <w:sz w:val="24"/>
      <w:szCs w:val="24"/>
    </w:rPr>
  </w:style>
  <w:style w:type="paragraph" w:styleId="af0">
    <w:name w:val="Title"/>
    <w:basedOn w:val="a"/>
    <w:next w:val="ae"/>
    <w:link w:val="af1"/>
    <w:qFormat/>
    <w:rsid w:val="00B77C14"/>
    <w:pPr>
      <w:widowControl w:val="0"/>
      <w:suppressLineNumbers/>
      <w:suppressAutoHyphens/>
      <w:spacing w:before="120" w:after="120" w:line="240" w:lineRule="auto"/>
    </w:pPr>
    <w:rPr>
      <w:rFonts w:ascii="Times New Roman" w:eastAsia="Lucida Sans Unicode" w:hAnsi="Times New Roman" w:cs="Times New Roman"/>
      <w:i/>
      <w:iCs/>
      <w:sz w:val="20"/>
      <w:szCs w:val="20"/>
    </w:rPr>
  </w:style>
  <w:style w:type="character" w:customStyle="1" w:styleId="af1">
    <w:name w:val="Название Знак"/>
    <w:basedOn w:val="a0"/>
    <w:link w:val="af0"/>
    <w:rsid w:val="00B77C14"/>
    <w:rPr>
      <w:rFonts w:ascii="Times New Roman" w:eastAsia="Lucida Sans Unicode" w:hAnsi="Times New Roman" w:cs="Times New Roman"/>
      <w:i/>
      <w:iCs/>
      <w:sz w:val="20"/>
      <w:szCs w:val="20"/>
    </w:rPr>
  </w:style>
  <w:style w:type="paragraph" w:styleId="af2">
    <w:name w:val="Body Text Indent"/>
    <w:basedOn w:val="a"/>
    <w:link w:val="af3"/>
    <w:semiHidden/>
    <w:unhideWhenUsed/>
    <w:rsid w:val="00B77C14"/>
    <w:pPr>
      <w:spacing w:after="120" w:line="240" w:lineRule="auto"/>
      <w:ind w:left="283"/>
    </w:pPr>
    <w:rPr>
      <w:rFonts w:ascii="Times New Roman" w:eastAsia="Times New Roman" w:hAnsi="Times New Roman" w:cs="Times New Roman"/>
      <w:sz w:val="28"/>
      <w:szCs w:val="28"/>
    </w:rPr>
  </w:style>
  <w:style w:type="character" w:customStyle="1" w:styleId="af3">
    <w:name w:val="Основной текст с отступом Знак"/>
    <w:basedOn w:val="a0"/>
    <w:link w:val="af2"/>
    <w:semiHidden/>
    <w:rsid w:val="00B77C14"/>
    <w:rPr>
      <w:rFonts w:ascii="Times New Roman" w:eastAsia="Times New Roman" w:hAnsi="Times New Roman" w:cs="Times New Roman"/>
      <w:sz w:val="28"/>
      <w:szCs w:val="28"/>
    </w:rPr>
  </w:style>
  <w:style w:type="paragraph" w:styleId="21">
    <w:name w:val="Body Text 2"/>
    <w:basedOn w:val="a"/>
    <w:link w:val="22"/>
    <w:semiHidden/>
    <w:unhideWhenUsed/>
    <w:rsid w:val="00B77C14"/>
    <w:pPr>
      <w:spacing w:after="120" w:line="48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semiHidden/>
    <w:rsid w:val="00B77C14"/>
    <w:rPr>
      <w:rFonts w:ascii="Times New Roman" w:eastAsia="Times New Roman" w:hAnsi="Times New Roman" w:cs="Times New Roman"/>
      <w:sz w:val="28"/>
      <w:szCs w:val="28"/>
    </w:rPr>
  </w:style>
  <w:style w:type="paragraph" w:styleId="23">
    <w:name w:val="Body Text Indent 2"/>
    <w:basedOn w:val="a"/>
    <w:link w:val="24"/>
    <w:semiHidden/>
    <w:unhideWhenUsed/>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character" w:customStyle="1" w:styleId="24">
    <w:name w:val="Основной текст с отступом 2 Знак"/>
    <w:basedOn w:val="a0"/>
    <w:link w:val="23"/>
    <w:semiHidden/>
    <w:rsid w:val="00B77C14"/>
    <w:rPr>
      <w:rFonts w:ascii="Times New Roman" w:eastAsia="Lucida Sans Unicode" w:hAnsi="Times New Roman" w:cs="Times New Roman"/>
      <w:sz w:val="24"/>
      <w:szCs w:val="24"/>
    </w:rPr>
  </w:style>
  <w:style w:type="character" w:customStyle="1" w:styleId="af4">
    <w:name w:val="Текст Знак"/>
    <w:aliases w:val="Текст Знак Знак Знак1,Знак Знак"/>
    <w:basedOn w:val="a0"/>
    <w:link w:val="af5"/>
    <w:locked/>
    <w:rsid w:val="00B77C14"/>
    <w:rPr>
      <w:rFonts w:ascii="Courier New" w:hAnsi="Courier New" w:cs="Courier New"/>
    </w:rPr>
  </w:style>
  <w:style w:type="paragraph" w:styleId="af5">
    <w:name w:val="Plain Text"/>
    <w:aliases w:val="Текст Знак Знак,Знак"/>
    <w:basedOn w:val="a"/>
    <w:link w:val="af4"/>
    <w:unhideWhenUsed/>
    <w:rsid w:val="00B77C14"/>
    <w:pPr>
      <w:spacing w:after="0" w:line="240" w:lineRule="auto"/>
    </w:pPr>
    <w:rPr>
      <w:rFonts w:ascii="Courier New" w:hAnsi="Courier New" w:cs="Courier New"/>
    </w:rPr>
  </w:style>
  <w:style w:type="character" w:customStyle="1" w:styleId="12">
    <w:name w:val="Текст Знак1"/>
    <w:aliases w:val="Текст Знак Знак Знак,Знак Знак1"/>
    <w:basedOn w:val="a0"/>
    <w:semiHidden/>
    <w:rsid w:val="00B77C14"/>
    <w:rPr>
      <w:rFonts w:ascii="Consolas" w:hAnsi="Consolas"/>
      <w:sz w:val="21"/>
      <w:szCs w:val="21"/>
    </w:rPr>
  </w:style>
  <w:style w:type="paragraph" w:styleId="af6">
    <w:name w:val="Balloon Text"/>
    <w:basedOn w:val="a"/>
    <w:link w:val="af7"/>
    <w:semiHidden/>
    <w:unhideWhenUsed/>
    <w:rsid w:val="00B77C14"/>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semiHidden/>
    <w:rsid w:val="00B77C14"/>
    <w:rPr>
      <w:rFonts w:ascii="Tahoma" w:eastAsia="Times New Roman" w:hAnsi="Tahoma" w:cs="Times New Roman"/>
      <w:sz w:val="16"/>
      <w:szCs w:val="16"/>
    </w:rPr>
  </w:style>
  <w:style w:type="paragraph" w:customStyle="1" w:styleId="ConsTitle">
    <w:name w:val="ConsTitle"/>
    <w:rsid w:val="00B77C14"/>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Nonformat">
    <w:name w:val="ConsNonformat"/>
    <w:rsid w:val="00B77C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B77C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3">
    <w:name w:val="обычный_1 Знак Знак Знак Знак Знак Знак Знак Знак Знак"/>
    <w:basedOn w:val="a"/>
    <w:rsid w:val="00B77C14"/>
    <w:pPr>
      <w:spacing w:before="100" w:beforeAutospacing="1" w:after="100" w:afterAutospacing="1" w:line="240" w:lineRule="auto"/>
      <w:jc w:val="both"/>
    </w:pPr>
    <w:rPr>
      <w:rFonts w:ascii="Tahoma" w:eastAsia="Times New Roman" w:hAnsi="Tahoma" w:cs="Times New Roman"/>
      <w:sz w:val="20"/>
      <w:szCs w:val="20"/>
      <w:lang w:val="en-US" w:eastAsia="en-US"/>
    </w:rPr>
  </w:style>
  <w:style w:type="paragraph" w:customStyle="1" w:styleId="af8">
    <w:name w:val="Заголовок"/>
    <w:basedOn w:val="a"/>
    <w:next w:val="ae"/>
    <w:rsid w:val="00B77C14"/>
    <w:pPr>
      <w:widowControl w:val="0"/>
      <w:tabs>
        <w:tab w:val="left" w:pos="142"/>
      </w:tabs>
      <w:suppressAutoHyphens/>
      <w:spacing w:after="0" w:line="240" w:lineRule="auto"/>
      <w:ind w:left="5245" w:right="-22"/>
      <w:jc w:val="center"/>
    </w:pPr>
    <w:rPr>
      <w:rFonts w:ascii="Times New Roman" w:eastAsia="Lucida Sans Unicode" w:hAnsi="Times New Roman" w:cs="Times New Roman"/>
      <w:sz w:val="28"/>
      <w:szCs w:val="24"/>
    </w:rPr>
  </w:style>
  <w:style w:type="paragraph" w:customStyle="1" w:styleId="25">
    <w:name w:val="Название2"/>
    <w:basedOn w:val="af8"/>
    <w:next w:val="ae"/>
    <w:rsid w:val="00B77C14"/>
  </w:style>
  <w:style w:type="paragraph" w:customStyle="1" w:styleId="14">
    <w:name w:val="Указатель1"/>
    <w:basedOn w:val="a"/>
    <w:rsid w:val="00B77C14"/>
    <w:pPr>
      <w:widowControl w:val="0"/>
      <w:suppressLineNumbers/>
      <w:suppressAutoHyphens/>
      <w:spacing w:after="0" w:line="240" w:lineRule="auto"/>
    </w:pPr>
    <w:rPr>
      <w:rFonts w:ascii="Times New Roman" w:eastAsia="Lucida Sans Unicode" w:hAnsi="Times New Roman" w:cs="Tahoma"/>
      <w:sz w:val="24"/>
      <w:szCs w:val="24"/>
    </w:rPr>
  </w:style>
  <w:style w:type="paragraph" w:customStyle="1" w:styleId="15">
    <w:name w:val="Красная строка1"/>
    <w:basedOn w:val="ab"/>
    <w:rsid w:val="00B77C14"/>
    <w:pPr>
      <w:widowControl w:val="0"/>
      <w:suppressAutoHyphens/>
      <w:spacing w:after="120"/>
      <w:ind w:firstLine="283"/>
      <w:jc w:val="left"/>
    </w:pPr>
    <w:rPr>
      <w:rFonts w:eastAsia="Lucida Sans Unicode"/>
      <w:b w:val="0"/>
      <w:bCs w:val="0"/>
      <w:sz w:val="24"/>
    </w:rPr>
  </w:style>
  <w:style w:type="paragraph" w:customStyle="1" w:styleId="31">
    <w:name w:val="Нумерация 3"/>
    <w:basedOn w:val="ad"/>
    <w:rsid w:val="00B77C14"/>
    <w:pPr>
      <w:ind w:left="1080" w:hanging="360"/>
    </w:pPr>
  </w:style>
  <w:style w:type="paragraph" w:customStyle="1" w:styleId="af9">
    <w:name w:val="Верхний колонтитул слева"/>
    <w:basedOn w:val="a"/>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paragraph" w:customStyle="1" w:styleId="afa">
    <w:name w:val="Содержимое таблицы"/>
    <w:basedOn w:val="a"/>
    <w:rsid w:val="00B77C14"/>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6">
    <w:name w:val="Цитата1"/>
    <w:basedOn w:val="a"/>
    <w:rsid w:val="00B77C14"/>
    <w:pPr>
      <w:widowControl w:val="0"/>
      <w:tabs>
        <w:tab w:val="left" w:pos="142"/>
      </w:tabs>
      <w:suppressAutoHyphens/>
      <w:spacing w:after="0" w:line="240" w:lineRule="auto"/>
      <w:ind w:left="5245" w:right="-22"/>
      <w:jc w:val="both"/>
    </w:pPr>
    <w:rPr>
      <w:rFonts w:ascii="Times New Roman" w:eastAsia="Lucida Sans Unicode" w:hAnsi="Times New Roman" w:cs="Times New Roman"/>
      <w:sz w:val="28"/>
      <w:szCs w:val="24"/>
    </w:rPr>
  </w:style>
  <w:style w:type="paragraph" w:customStyle="1" w:styleId="220">
    <w:name w:val="Основной текст с отступом 22"/>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rPr>
  </w:style>
  <w:style w:type="paragraph" w:customStyle="1" w:styleId="afb">
    <w:name w:val="адресат"/>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aaanao">
    <w:name w:val="aa?anao"/>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210">
    <w:name w:val="Основной текст 21"/>
    <w:basedOn w:val="a"/>
    <w:rsid w:val="00B77C14"/>
    <w:pPr>
      <w:widowControl w:val="0"/>
      <w:suppressAutoHyphens/>
      <w:spacing w:after="0" w:line="240" w:lineRule="auto"/>
      <w:jc w:val="both"/>
    </w:pPr>
    <w:rPr>
      <w:rFonts w:ascii="Times New Roman" w:eastAsia="Lucida Sans Unicode" w:hAnsi="Times New Roman" w:cs="Times New Roman"/>
      <w:sz w:val="28"/>
      <w:szCs w:val="24"/>
    </w:rPr>
  </w:style>
  <w:style w:type="paragraph" w:customStyle="1" w:styleId="310">
    <w:name w:val="Основной текст с отступом 31"/>
    <w:basedOn w:val="a"/>
    <w:rsid w:val="00B77C14"/>
    <w:pPr>
      <w:widowControl w:val="0"/>
      <w:suppressAutoHyphens/>
      <w:spacing w:after="0" w:line="240" w:lineRule="auto"/>
      <w:ind w:firstLine="540"/>
    </w:pPr>
    <w:rPr>
      <w:rFonts w:ascii="Times New Roman" w:eastAsia="Lucida Sans Unicode" w:hAnsi="Times New Roman" w:cs="Times New Roman"/>
      <w:sz w:val="24"/>
      <w:szCs w:val="24"/>
    </w:rPr>
  </w:style>
  <w:style w:type="paragraph" w:customStyle="1" w:styleId="afc">
    <w:name w:val="Заголовок таблицы"/>
    <w:basedOn w:val="afa"/>
    <w:rsid w:val="00B77C14"/>
    <w:pPr>
      <w:jc w:val="center"/>
    </w:pPr>
    <w:rPr>
      <w:b/>
      <w:bCs/>
      <w:i/>
      <w:iCs/>
    </w:rPr>
  </w:style>
  <w:style w:type="paragraph" w:customStyle="1" w:styleId="WW-2">
    <w:name w:val="WW-Основной текст с отступом 2"/>
    <w:basedOn w:val="a"/>
    <w:rsid w:val="00B77C14"/>
    <w:pPr>
      <w:widowControl w:val="0"/>
      <w:suppressAutoHyphens/>
      <w:spacing w:after="0" w:line="240" w:lineRule="auto"/>
      <w:ind w:firstLine="851"/>
      <w:jc w:val="both"/>
    </w:pPr>
    <w:rPr>
      <w:rFonts w:ascii="Times New Roman" w:eastAsia="Times New Roman" w:hAnsi="Times New Roman" w:cs="Times New Roman"/>
      <w:sz w:val="28"/>
      <w:szCs w:val="24"/>
    </w:rPr>
  </w:style>
  <w:style w:type="paragraph" w:customStyle="1" w:styleId="WW-3">
    <w:name w:val="WW-Основной текст с отступом 3"/>
    <w:basedOn w:val="a"/>
    <w:rsid w:val="00B77C14"/>
    <w:pPr>
      <w:widowControl w:val="0"/>
      <w:tabs>
        <w:tab w:val="left" w:pos="-1276"/>
      </w:tabs>
      <w:suppressAutoHyphens/>
      <w:spacing w:after="0" w:line="240" w:lineRule="auto"/>
      <w:ind w:firstLine="851"/>
      <w:jc w:val="both"/>
    </w:pPr>
    <w:rPr>
      <w:rFonts w:ascii="Times New Roman" w:eastAsia="Lucida Sans Unicode" w:hAnsi="Times New Roman" w:cs="Times New Roman"/>
      <w:b/>
      <w:i/>
      <w:sz w:val="28"/>
      <w:szCs w:val="24"/>
    </w:rPr>
  </w:style>
  <w:style w:type="paragraph" w:customStyle="1" w:styleId="17">
    <w:name w:val="Схема документа1"/>
    <w:basedOn w:val="a"/>
    <w:rsid w:val="00B77C14"/>
    <w:pPr>
      <w:widowControl w:val="0"/>
      <w:shd w:val="clear" w:color="auto" w:fill="000080"/>
      <w:suppressAutoHyphens/>
      <w:spacing w:after="0" w:line="240" w:lineRule="auto"/>
    </w:pPr>
    <w:rPr>
      <w:rFonts w:ascii="Tahoma" w:eastAsia="Lucida Sans Unicode" w:hAnsi="Tahoma" w:cs="Times New Roman"/>
      <w:sz w:val="24"/>
      <w:szCs w:val="24"/>
    </w:rPr>
  </w:style>
  <w:style w:type="paragraph" w:customStyle="1" w:styleId="18">
    <w:name w:val="Текст1"/>
    <w:basedOn w:val="a"/>
    <w:rsid w:val="00B77C14"/>
    <w:pPr>
      <w:spacing w:after="0" w:line="240" w:lineRule="auto"/>
    </w:pPr>
    <w:rPr>
      <w:rFonts w:ascii="Courier New" w:eastAsia="Times New Roman" w:hAnsi="Courier New" w:cs="Times New Roman"/>
      <w:sz w:val="20"/>
      <w:szCs w:val="24"/>
    </w:rPr>
  </w:style>
  <w:style w:type="paragraph" w:customStyle="1" w:styleId="WW-20">
    <w:name w:val="WW-Основной текст 2"/>
    <w:basedOn w:val="a"/>
    <w:rsid w:val="00B77C14"/>
    <w:pPr>
      <w:suppressAutoHyphens/>
      <w:spacing w:after="120" w:line="480" w:lineRule="auto"/>
    </w:pPr>
    <w:rPr>
      <w:rFonts w:ascii="Times New Roman" w:eastAsia="Times New Roman" w:hAnsi="Times New Roman" w:cs="Times New Roman"/>
      <w:sz w:val="24"/>
      <w:szCs w:val="24"/>
    </w:rPr>
  </w:style>
  <w:style w:type="paragraph" w:customStyle="1" w:styleId="26">
    <w:name w:val="Текст2"/>
    <w:basedOn w:val="a"/>
    <w:rsid w:val="00B77C14"/>
    <w:pPr>
      <w:spacing w:after="0" w:line="240" w:lineRule="auto"/>
    </w:pPr>
    <w:rPr>
      <w:rFonts w:ascii="Courier New" w:eastAsia="Times New Roman" w:hAnsi="Courier New" w:cs="Times New Roman"/>
      <w:sz w:val="20"/>
      <w:szCs w:val="24"/>
    </w:rPr>
  </w:style>
  <w:style w:type="paragraph" w:customStyle="1" w:styleId="19">
    <w:name w:val="Название1"/>
    <w:basedOn w:val="a"/>
    <w:rsid w:val="00B77C14"/>
    <w:pPr>
      <w:suppressLineNumbers/>
      <w:suppressAutoHyphens/>
      <w:spacing w:before="120" w:after="120" w:line="240" w:lineRule="auto"/>
    </w:pPr>
    <w:rPr>
      <w:rFonts w:ascii="Times New Roman" w:eastAsia="Times New Roman" w:hAnsi="Times New Roman" w:cs="Tahoma"/>
      <w:i/>
      <w:iCs/>
      <w:sz w:val="24"/>
      <w:szCs w:val="24"/>
    </w:rPr>
  </w:style>
  <w:style w:type="paragraph" w:customStyle="1" w:styleId="afd">
    <w:name w:val="Стиль"/>
    <w:rsid w:val="00B77C14"/>
    <w:pPr>
      <w:widowControl w:val="0"/>
      <w:suppressAutoHyphens/>
      <w:spacing w:after="0" w:line="240" w:lineRule="auto"/>
      <w:ind w:firstLine="720"/>
      <w:jc w:val="both"/>
    </w:pPr>
    <w:rPr>
      <w:rFonts w:ascii="Arial" w:eastAsia="Arial" w:hAnsi="Arial" w:cs="Times New Roman"/>
      <w:sz w:val="24"/>
      <w:szCs w:val="20"/>
      <w:lang w:eastAsia="ar-SA"/>
    </w:rPr>
  </w:style>
  <w:style w:type="paragraph" w:customStyle="1" w:styleId="afe">
    <w:name w:val="Содержимое врезки"/>
    <w:basedOn w:val="ab"/>
    <w:rsid w:val="00B77C14"/>
    <w:pPr>
      <w:widowControl w:val="0"/>
      <w:suppressAutoHyphens/>
      <w:spacing w:after="120"/>
      <w:jc w:val="left"/>
    </w:pPr>
    <w:rPr>
      <w:rFonts w:eastAsia="Lucida Sans Unicode"/>
      <w:b w:val="0"/>
      <w:bCs w:val="0"/>
      <w:sz w:val="24"/>
    </w:rPr>
  </w:style>
  <w:style w:type="paragraph" w:customStyle="1" w:styleId="211">
    <w:name w:val="Основной текст с отступом 21"/>
    <w:basedOn w:val="a"/>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paragraph" w:customStyle="1" w:styleId="ConsPlusNormal">
    <w:name w:val="ConsPlusNormal"/>
    <w:next w:val="a"/>
    <w:rsid w:val="00B77C14"/>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51">
    <w:name w:val="Название5"/>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41">
    <w:name w:val="Указатель4"/>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42">
    <w:name w:val="Название4"/>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32">
    <w:name w:val="Указатель3"/>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33">
    <w:name w:val="Название3"/>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27">
    <w:name w:val="Указатель2"/>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230">
    <w:name w:val="Основной текст с отступом 23"/>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lang w:eastAsia="ar-SA"/>
    </w:rPr>
  </w:style>
  <w:style w:type="paragraph" w:customStyle="1" w:styleId="ConsPlusNonformat">
    <w:name w:val="ConsPlusNonformat"/>
    <w:basedOn w:val="a"/>
    <w:next w:val="a"/>
    <w:uiPriority w:val="99"/>
    <w:rsid w:val="00B77C14"/>
    <w:pPr>
      <w:widowControl w:val="0"/>
      <w:suppressAutoHyphens/>
      <w:autoSpaceDE w:val="0"/>
      <w:spacing w:after="0" w:line="240" w:lineRule="auto"/>
    </w:pPr>
    <w:rPr>
      <w:rFonts w:ascii="Courier New" w:eastAsia="Courier New" w:hAnsi="Courier New" w:cs="Courier New"/>
      <w:kern w:val="2"/>
      <w:sz w:val="20"/>
      <w:szCs w:val="20"/>
      <w:lang w:eastAsia="fa-IR" w:bidi="fa-IR"/>
    </w:rPr>
  </w:style>
  <w:style w:type="paragraph" w:customStyle="1" w:styleId="1a">
    <w:name w:val="Верхний колонтитул1"/>
    <w:basedOn w:val="a"/>
    <w:rsid w:val="00B77C14"/>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100">
    <w:name w:val="Обычный + 10"/>
    <w:aliases w:val="5 пт,По центру Знак Знак"/>
    <w:link w:val="101"/>
    <w:locked/>
    <w:rsid w:val="00B77C14"/>
    <w:rPr>
      <w:rFonts w:ascii="Calibri" w:eastAsia="Calibri" w:hAnsi="Calibri"/>
      <w:sz w:val="24"/>
      <w:szCs w:val="24"/>
    </w:rPr>
  </w:style>
  <w:style w:type="paragraph" w:customStyle="1" w:styleId="101">
    <w:name w:val="Обычный + 101"/>
    <w:aliases w:val="5 пт1,По центру1"/>
    <w:basedOn w:val="a"/>
    <w:link w:val="100"/>
    <w:rsid w:val="00B77C14"/>
    <w:pPr>
      <w:spacing w:after="0" w:line="240" w:lineRule="auto"/>
    </w:pPr>
    <w:rPr>
      <w:rFonts w:ascii="Calibri" w:eastAsia="Calibri" w:hAnsi="Calibri"/>
      <w:sz w:val="24"/>
      <w:szCs w:val="24"/>
    </w:rPr>
  </w:style>
  <w:style w:type="paragraph" w:customStyle="1" w:styleId="ConsPlusTitle">
    <w:name w:val="ConsPlusTitle"/>
    <w:basedOn w:val="a"/>
    <w:next w:val="ConsPlusNormal"/>
    <w:rsid w:val="00B77C14"/>
    <w:pPr>
      <w:widowControl w:val="0"/>
      <w:suppressAutoHyphens/>
      <w:autoSpaceDE w:val="0"/>
      <w:spacing w:after="0" w:line="240" w:lineRule="auto"/>
    </w:pPr>
    <w:rPr>
      <w:rFonts w:ascii="Arial" w:eastAsia="Arial" w:hAnsi="Arial" w:cs="Arial"/>
      <w:b/>
      <w:bCs/>
      <w:kern w:val="2"/>
      <w:sz w:val="20"/>
      <w:szCs w:val="20"/>
      <w:lang w:eastAsia="fa-IR" w:bidi="fa-IR"/>
    </w:rPr>
  </w:style>
  <w:style w:type="character" w:customStyle="1" w:styleId="WW8Num3z0">
    <w:name w:val="WW8Num3z0"/>
    <w:rsid w:val="00B77C14"/>
    <w:rPr>
      <w:b w:val="0"/>
      <w:bCs w:val="0"/>
      <w:i w:val="0"/>
      <w:iCs w:val="0"/>
      <w:sz w:val="28"/>
    </w:rPr>
  </w:style>
  <w:style w:type="character" w:customStyle="1" w:styleId="WW8Num8z0">
    <w:name w:val="WW8Num8z0"/>
    <w:rsid w:val="00B77C14"/>
    <w:rPr>
      <w:i w:val="0"/>
      <w:iCs w:val="0"/>
      <w:sz w:val="28"/>
    </w:rPr>
  </w:style>
  <w:style w:type="character" w:customStyle="1" w:styleId="WW8Num10z0">
    <w:name w:val="WW8Num10z0"/>
    <w:rsid w:val="00B77C14"/>
    <w:rPr>
      <w:b w:val="0"/>
      <w:bCs w:val="0"/>
      <w:i w:val="0"/>
      <w:iCs w:val="0"/>
      <w:sz w:val="28"/>
    </w:rPr>
  </w:style>
  <w:style w:type="character" w:customStyle="1" w:styleId="Absatz-Standardschriftart">
    <w:name w:val="Absatz-Standardschriftart"/>
    <w:rsid w:val="00B77C14"/>
  </w:style>
  <w:style w:type="character" w:customStyle="1" w:styleId="WW8Num9z0">
    <w:name w:val="WW8Num9z0"/>
    <w:rsid w:val="00B77C14"/>
    <w:rPr>
      <w:b w:val="0"/>
      <w:bCs w:val="0"/>
      <w:i w:val="0"/>
      <w:iCs w:val="0"/>
      <w:sz w:val="28"/>
    </w:rPr>
  </w:style>
  <w:style w:type="character" w:customStyle="1" w:styleId="WW8Num12z0">
    <w:name w:val="WW8Num12z0"/>
    <w:rsid w:val="00B77C14"/>
    <w:rPr>
      <w:i w:val="0"/>
      <w:iCs w:val="0"/>
      <w:sz w:val="28"/>
    </w:rPr>
  </w:style>
  <w:style w:type="character" w:customStyle="1" w:styleId="WW8Num14z0">
    <w:name w:val="WW8Num14z0"/>
    <w:rsid w:val="00B77C14"/>
    <w:rPr>
      <w:rFonts w:ascii="Times New Roman" w:hAnsi="Times New Roman" w:cs="Times New Roman" w:hint="default"/>
      <w:b w:val="0"/>
      <w:bCs w:val="0"/>
      <w:sz w:val="28"/>
      <w:szCs w:val="28"/>
    </w:rPr>
  </w:style>
  <w:style w:type="character" w:customStyle="1" w:styleId="WW-Absatz-Standardschriftart">
    <w:name w:val="WW-Absatz-Standardschriftart"/>
    <w:rsid w:val="00B77C14"/>
  </w:style>
  <w:style w:type="character" w:customStyle="1" w:styleId="WW8Num2z0">
    <w:name w:val="WW8Num2z0"/>
    <w:rsid w:val="00B77C14"/>
    <w:rPr>
      <w:b w:val="0"/>
      <w:bCs w:val="0"/>
      <w:i w:val="0"/>
      <w:iCs w:val="0"/>
      <w:sz w:val="28"/>
    </w:rPr>
  </w:style>
  <w:style w:type="character" w:customStyle="1" w:styleId="WW8Num13z0">
    <w:name w:val="WW8Num13z0"/>
    <w:rsid w:val="00B77C14"/>
    <w:rPr>
      <w:b w:val="0"/>
      <w:bCs w:val="0"/>
      <w:i w:val="0"/>
      <w:iCs w:val="0"/>
      <w:sz w:val="28"/>
    </w:rPr>
  </w:style>
  <w:style w:type="character" w:customStyle="1" w:styleId="WW8Num16z0">
    <w:name w:val="WW8Num16z0"/>
    <w:rsid w:val="00B77C14"/>
    <w:rPr>
      <w:i w:val="0"/>
      <w:iCs w:val="0"/>
      <w:sz w:val="28"/>
    </w:rPr>
  </w:style>
  <w:style w:type="character" w:customStyle="1" w:styleId="WW8Num18z0">
    <w:name w:val="WW8Num18z0"/>
    <w:rsid w:val="00B77C14"/>
    <w:rPr>
      <w:rFonts w:ascii="Times New Roman" w:hAnsi="Times New Roman" w:cs="Times New Roman" w:hint="default"/>
    </w:rPr>
  </w:style>
  <w:style w:type="character" w:customStyle="1" w:styleId="1b">
    <w:name w:val="Основной шрифт абзаца1"/>
    <w:rsid w:val="00B77C14"/>
  </w:style>
  <w:style w:type="character" w:customStyle="1" w:styleId="WW8Num4z0">
    <w:name w:val="WW8Num4z0"/>
    <w:rsid w:val="00B77C14"/>
    <w:rPr>
      <w:i w:val="0"/>
      <w:iCs w:val="0"/>
      <w:sz w:val="28"/>
    </w:rPr>
  </w:style>
  <w:style w:type="character" w:customStyle="1" w:styleId="WW8Num17z0">
    <w:name w:val="WW8Num17z0"/>
    <w:rsid w:val="00B77C14"/>
    <w:rPr>
      <w:i w:val="0"/>
      <w:iCs w:val="0"/>
      <w:sz w:val="28"/>
    </w:rPr>
  </w:style>
  <w:style w:type="character" w:customStyle="1" w:styleId="WW8Num19z0">
    <w:name w:val="WW8Num19z0"/>
    <w:rsid w:val="00B77C14"/>
    <w:rPr>
      <w:rFonts w:ascii="Times New Roman" w:hAnsi="Times New Roman" w:cs="Times New Roman" w:hint="default"/>
    </w:rPr>
  </w:style>
  <w:style w:type="character" w:customStyle="1" w:styleId="WW-Absatz-Standardschriftart1">
    <w:name w:val="WW-Absatz-Standardschriftart1"/>
    <w:rsid w:val="00B77C14"/>
  </w:style>
  <w:style w:type="character" w:customStyle="1" w:styleId="aff">
    <w:name w:val="Символ нумерации"/>
    <w:rsid w:val="00B77C14"/>
  </w:style>
  <w:style w:type="character" w:customStyle="1" w:styleId="aff0">
    <w:name w:val="Маркеры списка"/>
    <w:rsid w:val="00B77C14"/>
    <w:rPr>
      <w:rFonts w:ascii="StarSymbol" w:eastAsia="StarSymbol" w:hAnsi="StarSymbol" w:cs="Courier New" w:hint="default"/>
      <w:sz w:val="18"/>
      <w:szCs w:val="18"/>
    </w:rPr>
  </w:style>
  <w:style w:type="character" w:customStyle="1" w:styleId="WW8Num21z0">
    <w:name w:val="WW8Num21z0"/>
    <w:rsid w:val="00B77C14"/>
    <w:rPr>
      <w:b w:val="0"/>
      <w:bCs w:val="0"/>
      <w:i w:val="0"/>
      <w:iCs w:val="0"/>
      <w:sz w:val="28"/>
    </w:rPr>
  </w:style>
  <w:style w:type="character" w:customStyle="1" w:styleId="WW8Num6z0">
    <w:name w:val="WW8Num6z0"/>
    <w:rsid w:val="00B77C14"/>
    <w:rPr>
      <w:sz w:val="28"/>
    </w:rPr>
  </w:style>
  <w:style w:type="character" w:customStyle="1" w:styleId="WW8Num38z0">
    <w:name w:val="WW8Num38z0"/>
    <w:rsid w:val="00B77C14"/>
    <w:rPr>
      <w:b w:val="0"/>
      <w:bCs w:val="0"/>
    </w:rPr>
  </w:style>
  <w:style w:type="character" w:customStyle="1" w:styleId="WW8Num39z0">
    <w:name w:val="WW8Num39z0"/>
    <w:rsid w:val="00B77C14"/>
    <w:rPr>
      <w:rFonts w:ascii="Times New Roman" w:hAnsi="Times New Roman" w:cs="Times New Roman" w:hint="default"/>
      <w:sz w:val="28"/>
    </w:rPr>
  </w:style>
  <w:style w:type="character" w:customStyle="1" w:styleId="WW8Num28z0">
    <w:name w:val="WW8Num28z0"/>
    <w:rsid w:val="00B77C14"/>
    <w:rPr>
      <w:sz w:val="28"/>
    </w:rPr>
  </w:style>
  <w:style w:type="character" w:customStyle="1" w:styleId="WW8Num25z0">
    <w:name w:val="WW8Num25z0"/>
    <w:rsid w:val="00B77C14"/>
    <w:rPr>
      <w:b w:val="0"/>
      <w:bCs w:val="0"/>
    </w:rPr>
  </w:style>
  <w:style w:type="character" w:customStyle="1" w:styleId="WW8Num5z0">
    <w:name w:val="WW8Num5z0"/>
    <w:rsid w:val="00B77C14"/>
    <w:rPr>
      <w:b w:val="0"/>
      <w:bCs w:val="0"/>
    </w:rPr>
  </w:style>
  <w:style w:type="character" w:customStyle="1" w:styleId="WW8Num24z0">
    <w:name w:val="WW8Num24z0"/>
    <w:rsid w:val="00B77C14"/>
    <w:rPr>
      <w:rFonts w:ascii="Times New Roman" w:hAnsi="Times New Roman" w:cs="Times New Roman" w:hint="default"/>
    </w:rPr>
  </w:style>
  <w:style w:type="character" w:customStyle="1" w:styleId="WW-">
    <w:name w:val="WW-Основной шрифт абзаца"/>
    <w:rsid w:val="00B77C14"/>
  </w:style>
  <w:style w:type="character" w:customStyle="1" w:styleId="aff1">
    <w:name w:val="Не вступил в силу"/>
    <w:rsid w:val="00B77C14"/>
    <w:rPr>
      <w:strike/>
      <w:color w:val="008080"/>
    </w:rPr>
  </w:style>
  <w:style w:type="character" w:customStyle="1" w:styleId="WW8Num54z0">
    <w:name w:val="WW8Num54z0"/>
    <w:rsid w:val="00B77C14"/>
    <w:rPr>
      <w:sz w:val="28"/>
      <w:szCs w:val="28"/>
    </w:rPr>
  </w:style>
  <w:style w:type="character" w:customStyle="1" w:styleId="WW-Absatz-Standardschriftart111111111111111111111111111111111">
    <w:name w:val="WW-Absatz-Standardschriftart111111111111111111111111111111111"/>
    <w:rsid w:val="00B77C14"/>
  </w:style>
  <w:style w:type="character" w:customStyle="1" w:styleId="WW-Absatz-Standardschriftart1111111111111111111111111">
    <w:name w:val="WW-Absatz-Standardschriftart1111111111111111111111111"/>
    <w:rsid w:val="00B77C14"/>
  </w:style>
  <w:style w:type="character" w:customStyle="1" w:styleId="WW-Absatz-Standardschriftart11">
    <w:name w:val="WW-Absatz-Standardschriftart11"/>
    <w:rsid w:val="00B77C14"/>
  </w:style>
  <w:style w:type="character" w:customStyle="1" w:styleId="WW-Absatz-Standardschriftart111">
    <w:name w:val="WW-Absatz-Standardschriftart111"/>
    <w:rsid w:val="00B77C14"/>
  </w:style>
  <w:style w:type="character" w:customStyle="1" w:styleId="43">
    <w:name w:val="Основной шрифт абзаца4"/>
    <w:rsid w:val="00B77C14"/>
  </w:style>
  <w:style w:type="character" w:customStyle="1" w:styleId="WW-Absatz-Standardschriftart1111">
    <w:name w:val="WW-Absatz-Standardschriftart1111"/>
    <w:rsid w:val="00B77C14"/>
  </w:style>
  <w:style w:type="character" w:customStyle="1" w:styleId="WW-Absatz-Standardschriftart11111">
    <w:name w:val="WW-Absatz-Standardschriftart11111"/>
    <w:rsid w:val="00B77C14"/>
  </w:style>
  <w:style w:type="character" w:customStyle="1" w:styleId="WW-Absatz-Standardschriftart111111">
    <w:name w:val="WW-Absatz-Standardschriftart111111"/>
    <w:rsid w:val="00B77C14"/>
  </w:style>
  <w:style w:type="character" w:customStyle="1" w:styleId="WW-Absatz-Standardschriftart1111111">
    <w:name w:val="WW-Absatz-Standardschriftart1111111"/>
    <w:rsid w:val="00B77C14"/>
  </w:style>
  <w:style w:type="character" w:customStyle="1" w:styleId="WW-Absatz-Standardschriftart11111111">
    <w:name w:val="WW-Absatz-Standardschriftart11111111"/>
    <w:rsid w:val="00B77C14"/>
  </w:style>
  <w:style w:type="character" w:customStyle="1" w:styleId="WW-Absatz-Standardschriftart111111111">
    <w:name w:val="WW-Absatz-Standardschriftart111111111"/>
    <w:rsid w:val="00B77C14"/>
  </w:style>
  <w:style w:type="character" w:customStyle="1" w:styleId="WW-Absatz-Standardschriftart1111111111">
    <w:name w:val="WW-Absatz-Standardschriftart1111111111"/>
    <w:rsid w:val="00B77C14"/>
  </w:style>
  <w:style w:type="character" w:customStyle="1" w:styleId="WW-Absatz-Standardschriftart11111111111">
    <w:name w:val="WW-Absatz-Standardschriftart11111111111"/>
    <w:rsid w:val="00B77C14"/>
  </w:style>
  <w:style w:type="character" w:customStyle="1" w:styleId="WW-Absatz-Standardschriftart111111111111">
    <w:name w:val="WW-Absatz-Standardschriftart111111111111"/>
    <w:rsid w:val="00B77C14"/>
  </w:style>
  <w:style w:type="character" w:customStyle="1" w:styleId="WW-Absatz-Standardschriftart1111111111111">
    <w:name w:val="WW-Absatz-Standardschriftart1111111111111"/>
    <w:rsid w:val="00B77C14"/>
  </w:style>
  <w:style w:type="character" w:customStyle="1" w:styleId="WW-Absatz-Standardschriftart11111111111111">
    <w:name w:val="WW-Absatz-Standardschriftart11111111111111"/>
    <w:rsid w:val="00B77C14"/>
  </w:style>
  <w:style w:type="character" w:customStyle="1" w:styleId="WW-Absatz-Standardschriftart111111111111111">
    <w:name w:val="WW-Absatz-Standardschriftart111111111111111"/>
    <w:rsid w:val="00B77C14"/>
  </w:style>
  <w:style w:type="character" w:customStyle="1" w:styleId="WW-Absatz-Standardschriftart1111111111111111">
    <w:name w:val="WW-Absatz-Standardschriftart1111111111111111"/>
    <w:rsid w:val="00B77C14"/>
  </w:style>
  <w:style w:type="character" w:customStyle="1" w:styleId="WW-Absatz-Standardschriftart11111111111111111">
    <w:name w:val="WW-Absatz-Standardschriftart11111111111111111"/>
    <w:rsid w:val="00B77C14"/>
  </w:style>
  <w:style w:type="character" w:customStyle="1" w:styleId="WW-Absatz-Standardschriftart111111111111111111">
    <w:name w:val="WW-Absatz-Standardschriftart111111111111111111"/>
    <w:rsid w:val="00B77C14"/>
  </w:style>
  <w:style w:type="character" w:customStyle="1" w:styleId="WW-Absatz-Standardschriftart1111111111111111111">
    <w:name w:val="WW-Absatz-Standardschriftart1111111111111111111"/>
    <w:rsid w:val="00B77C14"/>
  </w:style>
  <w:style w:type="character" w:customStyle="1" w:styleId="WW-Absatz-Standardschriftart11111111111111111111">
    <w:name w:val="WW-Absatz-Standardschriftart11111111111111111111"/>
    <w:rsid w:val="00B77C14"/>
  </w:style>
  <w:style w:type="character" w:customStyle="1" w:styleId="WW-Absatz-Standardschriftart111111111111111111111">
    <w:name w:val="WW-Absatz-Standardschriftart111111111111111111111"/>
    <w:rsid w:val="00B77C14"/>
  </w:style>
  <w:style w:type="character" w:customStyle="1" w:styleId="WW-Absatz-Standardschriftart1111111111111111111111">
    <w:name w:val="WW-Absatz-Standardschriftart1111111111111111111111"/>
    <w:rsid w:val="00B77C14"/>
  </w:style>
  <w:style w:type="character" w:customStyle="1" w:styleId="WW-Absatz-Standardschriftart11111111111111111111111">
    <w:name w:val="WW-Absatz-Standardschriftart11111111111111111111111"/>
    <w:rsid w:val="00B77C14"/>
  </w:style>
  <w:style w:type="character" w:customStyle="1" w:styleId="WW-Absatz-Standardschriftart111111111111111111111111">
    <w:name w:val="WW-Absatz-Standardschriftart111111111111111111111111"/>
    <w:rsid w:val="00B77C14"/>
  </w:style>
  <w:style w:type="character" w:customStyle="1" w:styleId="WW-Absatz-Standardschriftart11111111111111111111111111">
    <w:name w:val="WW-Absatz-Standardschriftart11111111111111111111111111"/>
    <w:rsid w:val="00B77C14"/>
  </w:style>
  <w:style w:type="character" w:customStyle="1" w:styleId="34">
    <w:name w:val="Основной шрифт абзаца3"/>
    <w:rsid w:val="00B77C14"/>
  </w:style>
  <w:style w:type="character" w:customStyle="1" w:styleId="WW-Absatz-Standardschriftart111111111111111111111111111">
    <w:name w:val="WW-Absatz-Standardschriftart111111111111111111111111111"/>
    <w:rsid w:val="00B77C14"/>
  </w:style>
  <w:style w:type="character" w:customStyle="1" w:styleId="28">
    <w:name w:val="Основной шрифт абзаца2"/>
    <w:rsid w:val="00B77C14"/>
  </w:style>
  <w:style w:type="character" w:customStyle="1" w:styleId="WW-Absatz-Standardschriftart1111111111111111111111111111">
    <w:name w:val="WW-Absatz-Standardschriftart1111111111111111111111111111"/>
    <w:rsid w:val="00B77C14"/>
  </w:style>
  <w:style w:type="character" w:customStyle="1" w:styleId="WW-Absatz-Standardschriftart11111111111111111111111111111">
    <w:name w:val="WW-Absatz-Standardschriftart11111111111111111111111111111"/>
    <w:rsid w:val="00B77C14"/>
  </w:style>
  <w:style w:type="character" w:customStyle="1" w:styleId="WW-Absatz-Standardschriftart111111111111111111111111111111">
    <w:name w:val="WW-Absatz-Standardschriftart111111111111111111111111111111"/>
    <w:rsid w:val="00B77C14"/>
  </w:style>
  <w:style w:type="character" w:customStyle="1" w:styleId="WW-Absatz-Standardschriftart1111111111111111111111111111111">
    <w:name w:val="WW-Absatz-Standardschriftart1111111111111111111111111111111"/>
    <w:rsid w:val="00B77C14"/>
  </w:style>
  <w:style w:type="character" w:customStyle="1" w:styleId="110">
    <w:name w:val="Знак Знак11"/>
    <w:locked/>
    <w:rsid w:val="00B77C14"/>
    <w:rPr>
      <w:b/>
      <w:bCs/>
      <w:sz w:val="22"/>
      <w:szCs w:val="22"/>
      <w:lang w:bidi="ar-SA"/>
    </w:rPr>
  </w:style>
  <w:style w:type="table" w:styleId="aff2">
    <w:name w:val="Table Grid"/>
    <w:basedOn w:val="a1"/>
    <w:rsid w:val="00B77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0"/>
    <w:qFormat/>
    <w:rsid w:val="00B77C1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77C14"/>
    <w:pPr>
      <w:keepNext/>
      <w:spacing w:after="0" w:line="240" w:lineRule="auto"/>
      <w:jc w:val="center"/>
      <w:outlineLvl w:val="0"/>
    </w:pPr>
    <w:rPr>
      <w:rFonts w:ascii="Arial" w:eastAsia="Times New Roman" w:hAnsi="Arial" w:cs="Times New Roman"/>
      <w:b/>
      <w:sz w:val="24"/>
      <w:szCs w:val="20"/>
    </w:rPr>
  </w:style>
  <w:style w:type="paragraph" w:styleId="2">
    <w:name w:val="heading 2"/>
    <w:basedOn w:val="a"/>
    <w:next w:val="a"/>
    <w:link w:val="20"/>
    <w:semiHidden/>
    <w:unhideWhenUsed/>
    <w:qFormat/>
    <w:rsid w:val="00B77C1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B77C1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77C1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B77C1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B77C1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B77C1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B77C14"/>
    <w:pPr>
      <w:widowControl w:val="0"/>
      <w:suppressAutoHyphens/>
      <w:spacing w:before="240" w:after="60" w:line="240" w:lineRule="auto"/>
      <w:outlineLvl w:val="7"/>
    </w:pPr>
    <w:rPr>
      <w:rFonts w:ascii="Times New Roman" w:eastAsia="Lucida Sans Unicode" w:hAnsi="Times New Roman" w:cs="Times New Roman"/>
      <w:i/>
      <w:iCs/>
      <w:sz w:val="24"/>
      <w:szCs w:val="24"/>
      <w:lang w:eastAsia="ar-SA"/>
    </w:rPr>
  </w:style>
  <w:style w:type="paragraph" w:styleId="9">
    <w:name w:val="heading 9"/>
    <w:basedOn w:val="a"/>
    <w:next w:val="a"/>
    <w:link w:val="90"/>
    <w:semiHidden/>
    <w:unhideWhenUsed/>
    <w:qFormat/>
    <w:rsid w:val="00B77C14"/>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C14"/>
    <w:rPr>
      <w:rFonts w:ascii="Arial" w:eastAsia="Times New Roman" w:hAnsi="Arial" w:cs="Times New Roman"/>
      <w:b/>
      <w:sz w:val="24"/>
      <w:szCs w:val="20"/>
    </w:rPr>
  </w:style>
  <w:style w:type="character" w:customStyle="1" w:styleId="20">
    <w:name w:val="Заголовок 2 Знак"/>
    <w:basedOn w:val="a0"/>
    <w:link w:val="2"/>
    <w:semiHidden/>
    <w:rsid w:val="00B77C14"/>
    <w:rPr>
      <w:rFonts w:ascii="Arial" w:eastAsia="Times New Roman" w:hAnsi="Arial" w:cs="Times New Roman"/>
      <w:b/>
      <w:bCs/>
      <w:i/>
      <w:iCs/>
      <w:sz w:val="28"/>
      <w:szCs w:val="28"/>
    </w:rPr>
  </w:style>
  <w:style w:type="character" w:customStyle="1" w:styleId="30">
    <w:name w:val="Заголовок 3 Знак"/>
    <w:basedOn w:val="a0"/>
    <w:link w:val="3"/>
    <w:semiHidden/>
    <w:rsid w:val="00B77C14"/>
    <w:rPr>
      <w:rFonts w:ascii="Arial" w:eastAsia="Times New Roman" w:hAnsi="Arial" w:cs="Times New Roman"/>
      <w:b/>
      <w:bCs/>
      <w:sz w:val="26"/>
      <w:szCs w:val="26"/>
    </w:rPr>
  </w:style>
  <w:style w:type="character" w:customStyle="1" w:styleId="40">
    <w:name w:val="Заголовок 4 Знак"/>
    <w:basedOn w:val="a0"/>
    <w:link w:val="4"/>
    <w:semiHidden/>
    <w:rsid w:val="00B77C14"/>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B77C1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77C14"/>
    <w:rPr>
      <w:rFonts w:ascii="Times New Roman" w:eastAsia="Times New Roman" w:hAnsi="Times New Roman" w:cs="Times New Roman"/>
      <w:b/>
      <w:bCs/>
    </w:rPr>
  </w:style>
  <w:style w:type="character" w:customStyle="1" w:styleId="70">
    <w:name w:val="Заголовок 7 Знак"/>
    <w:basedOn w:val="a0"/>
    <w:link w:val="7"/>
    <w:semiHidden/>
    <w:rsid w:val="00B77C14"/>
    <w:rPr>
      <w:rFonts w:ascii="Times New Roman" w:eastAsia="Times New Roman" w:hAnsi="Times New Roman" w:cs="Times New Roman"/>
      <w:sz w:val="24"/>
      <w:szCs w:val="24"/>
    </w:rPr>
  </w:style>
  <w:style w:type="character" w:customStyle="1" w:styleId="80">
    <w:name w:val="Заголовок 8 Знак"/>
    <w:basedOn w:val="a0"/>
    <w:link w:val="8"/>
    <w:semiHidden/>
    <w:rsid w:val="00B77C14"/>
    <w:rPr>
      <w:rFonts w:ascii="Times New Roman" w:eastAsia="Lucida Sans Unicode" w:hAnsi="Times New Roman" w:cs="Times New Roman"/>
      <w:i/>
      <w:iCs/>
      <w:sz w:val="24"/>
      <w:szCs w:val="24"/>
      <w:lang w:eastAsia="ar-SA"/>
    </w:rPr>
  </w:style>
  <w:style w:type="character" w:customStyle="1" w:styleId="90">
    <w:name w:val="Заголовок 9 Знак"/>
    <w:basedOn w:val="a0"/>
    <w:link w:val="9"/>
    <w:semiHidden/>
    <w:rsid w:val="00B77C14"/>
    <w:rPr>
      <w:rFonts w:ascii="Arial" w:eastAsia="Times New Roman" w:hAnsi="Arial" w:cs="Times New Roman"/>
    </w:rPr>
  </w:style>
  <w:style w:type="character" w:styleId="a3">
    <w:name w:val="Hyperlink"/>
    <w:uiPriority w:val="99"/>
    <w:semiHidden/>
    <w:unhideWhenUsed/>
    <w:rsid w:val="00B77C14"/>
    <w:rPr>
      <w:color w:val="0000FF"/>
      <w:u w:val="single"/>
    </w:rPr>
  </w:style>
  <w:style w:type="character" w:styleId="a4">
    <w:name w:val="FollowedHyperlink"/>
    <w:basedOn w:val="a0"/>
    <w:uiPriority w:val="99"/>
    <w:semiHidden/>
    <w:unhideWhenUsed/>
    <w:rsid w:val="00B77C14"/>
    <w:rPr>
      <w:color w:val="800080" w:themeColor="followedHyperlink"/>
      <w:u w:val="single"/>
    </w:rPr>
  </w:style>
  <w:style w:type="paragraph" w:styleId="a5">
    <w:name w:val="Normal (Web)"/>
    <w:basedOn w:val="a"/>
    <w:semiHidden/>
    <w:unhideWhenUsed/>
    <w:rsid w:val="00B77C14"/>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
    <w:next w:val="a"/>
    <w:autoRedefine/>
    <w:uiPriority w:val="99"/>
    <w:semiHidden/>
    <w:unhideWhenUsed/>
    <w:rsid w:val="00B77C14"/>
    <w:pPr>
      <w:widowControl w:val="0"/>
      <w:suppressAutoHyphens/>
      <w:spacing w:after="0" w:line="240" w:lineRule="auto"/>
      <w:ind w:left="240" w:hanging="240"/>
    </w:pPr>
    <w:rPr>
      <w:rFonts w:ascii="Times New Roman" w:eastAsia="Lucida Sans Unicode" w:hAnsi="Times New Roman" w:cs="Times New Roman"/>
      <w:sz w:val="24"/>
      <w:szCs w:val="24"/>
    </w:rPr>
  </w:style>
  <w:style w:type="paragraph" w:styleId="a6">
    <w:name w:val="header"/>
    <w:basedOn w:val="a"/>
    <w:link w:val="a7"/>
    <w:uiPriority w:val="99"/>
    <w:unhideWhenUsed/>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character" w:customStyle="1" w:styleId="a7">
    <w:name w:val="Верхний колонтитул Знак"/>
    <w:basedOn w:val="a0"/>
    <w:link w:val="a6"/>
    <w:uiPriority w:val="99"/>
    <w:rsid w:val="00B77C14"/>
    <w:rPr>
      <w:rFonts w:ascii="Times New Roman" w:eastAsia="Lucida Sans Unicode" w:hAnsi="Times New Roman" w:cs="Times New Roman"/>
      <w:sz w:val="24"/>
      <w:szCs w:val="24"/>
    </w:rPr>
  </w:style>
  <w:style w:type="paragraph" w:styleId="a8">
    <w:name w:val="footer"/>
    <w:basedOn w:val="a"/>
    <w:link w:val="a9"/>
    <w:semiHidden/>
    <w:unhideWhenUsed/>
    <w:rsid w:val="00B77C14"/>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semiHidden/>
    <w:rsid w:val="00B77C14"/>
    <w:rPr>
      <w:rFonts w:ascii="Times New Roman" w:eastAsia="Times New Roman" w:hAnsi="Times New Roman" w:cs="Times New Roman"/>
      <w:sz w:val="28"/>
      <w:szCs w:val="28"/>
    </w:rPr>
  </w:style>
  <w:style w:type="paragraph" w:styleId="aa">
    <w:name w:val="index heading"/>
    <w:basedOn w:val="a"/>
    <w:semiHidden/>
    <w:unhideWhenUsed/>
    <w:rsid w:val="00B77C14"/>
    <w:pPr>
      <w:widowControl w:val="0"/>
      <w:suppressLineNumbers/>
      <w:suppressAutoHyphens/>
      <w:spacing w:after="0" w:line="240" w:lineRule="auto"/>
    </w:pPr>
    <w:rPr>
      <w:rFonts w:ascii="Times New Roman" w:eastAsia="Lucida Sans Unicode" w:hAnsi="Times New Roman" w:cs="Courier New"/>
      <w:sz w:val="24"/>
      <w:szCs w:val="24"/>
    </w:rPr>
  </w:style>
  <w:style w:type="paragraph" w:styleId="ab">
    <w:name w:val="Body Text"/>
    <w:basedOn w:val="a"/>
    <w:link w:val="ac"/>
    <w:semiHidden/>
    <w:unhideWhenUsed/>
    <w:rsid w:val="00B77C14"/>
    <w:pPr>
      <w:spacing w:after="0" w:line="240" w:lineRule="auto"/>
      <w:jc w:val="center"/>
    </w:pPr>
    <w:rPr>
      <w:rFonts w:ascii="Times New Roman" w:eastAsia="Times New Roman" w:hAnsi="Times New Roman" w:cs="Times New Roman"/>
      <w:b/>
      <w:bCs/>
      <w:sz w:val="28"/>
      <w:szCs w:val="24"/>
    </w:rPr>
  </w:style>
  <w:style w:type="character" w:customStyle="1" w:styleId="ac">
    <w:name w:val="Основной текст Знак"/>
    <w:basedOn w:val="a0"/>
    <w:link w:val="ab"/>
    <w:semiHidden/>
    <w:rsid w:val="00B77C14"/>
    <w:rPr>
      <w:rFonts w:ascii="Times New Roman" w:eastAsia="Times New Roman" w:hAnsi="Times New Roman" w:cs="Times New Roman"/>
      <w:b/>
      <w:bCs/>
      <w:sz w:val="28"/>
      <w:szCs w:val="24"/>
    </w:rPr>
  </w:style>
  <w:style w:type="paragraph" w:styleId="ad">
    <w:name w:val="List"/>
    <w:basedOn w:val="ab"/>
    <w:semiHidden/>
    <w:unhideWhenUsed/>
    <w:rsid w:val="00B77C14"/>
    <w:pPr>
      <w:widowControl w:val="0"/>
      <w:suppressAutoHyphens/>
      <w:spacing w:after="120"/>
      <w:jc w:val="left"/>
    </w:pPr>
    <w:rPr>
      <w:rFonts w:eastAsia="Lucida Sans Unicode" w:cs="Courier New"/>
      <w:b w:val="0"/>
      <w:bCs w:val="0"/>
      <w:sz w:val="24"/>
    </w:rPr>
  </w:style>
  <w:style w:type="paragraph" w:styleId="ae">
    <w:name w:val="Subtitle"/>
    <w:basedOn w:val="a"/>
    <w:next w:val="a"/>
    <w:link w:val="af"/>
    <w:qFormat/>
    <w:rsid w:val="00B77C14"/>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rsid w:val="00B77C14"/>
    <w:rPr>
      <w:rFonts w:asciiTheme="majorHAnsi" w:eastAsiaTheme="majorEastAsia" w:hAnsiTheme="majorHAnsi" w:cstheme="majorBidi"/>
      <w:i/>
      <w:iCs/>
      <w:color w:val="4F81BD" w:themeColor="accent1"/>
      <w:spacing w:val="15"/>
      <w:sz w:val="24"/>
      <w:szCs w:val="24"/>
    </w:rPr>
  </w:style>
  <w:style w:type="paragraph" w:styleId="af0">
    <w:name w:val="Title"/>
    <w:basedOn w:val="a"/>
    <w:next w:val="ae"/>
    <w:link w:val="af1"/>
    <w:qFormat/>
    <w:rsid w:val="00B77C14"/>
    <w:pPr>
      <w:widowControl w:val="0"/>
      <w:suppressLineNumbers/>
      <w:suppressAutoHyphens/>
      <w:spacing w:before="120" w:after="120" w:line="240" w:lineRule="auto"/>
    </w:pPr>
    <w:rPr>
      <w:rFonts w:ascii="Times New Roman" w:eastAsia="Lucida Sans Unicode" w:hAnsi="Times New Roman" w:cs="Times New Roman"/>
      <w:i/>
      <w:iCs/>
      <w:sz w:val="20"/>
      <w:szCs w:val="20"/>
    </w:rPr>
  </w:style>
  <w:style w:type="character" w:customStyle="1" w:styleId="af1">
    <w:name w:val="Название Знак"/>
    <w:basedOn w:val="a0"/>
    <w:link w:val="af0"/>
    <w:rsid w:val="00B77C14"/>
    <w:rPr>
      <w:rFonts w:ascii="Times New Roman" w:eastAsia="Lucida Sans Unicode" w:hAnsi="Times New Roman" w:cs="Times New Roman"/>
      <w:i/>
      <w:iCs/>
      <w:sz w:val="20"/>
      <w:szCs w:val="20"/>
    </w:rPr>
  </w:style>
  <w:style w:type="paragraph" w:styleId="af2">
    <w:name w:val="Body Text Indent"/>
    <w:basedOn w:val="a"/>
    <w:link w:val="af3"/>
    <w:semiHidden/>
    <w:unhideWhenUsed/>
    <w:rsid w:val="00B77C14"/>
    <w:pPr>
      <w:spacing w:after="120" w:line="240" w:lineRule="auto"/>
      <w:ind w:left="283"/>
    </w:pPr>
    <w:rPr>
      <w:rFonts w:ascii="Times New Roman" w:eastAsia="Times New Roman" w:hAnsi="Times New Roman" w:cs="Times New Roman"/>
      <w:sz w:val="28"/>
      <w:szCs w:val="28"/>
    </w:rPr>
  </w:style>
  <w:style w:type="character" w:customStyle="1" w:styleId="af3">
    <w:name w:val="Основной текст с отступом Знак"/>
    <w:basedOn w:val="a0"/>
    <w:link w:val="af2"/>
    <w:semiHidden/>
    <w:rsid w:val="00B77C14"/>
    <w:rPr>
      <w:rFonts w:ascii="Times New Roman" w:eastAsia="Times New Roman" w:hAnsi="Times New Roman" w:cs="Times New Roman"/>
      <w:sz w:val="28"/>
      <w:szCs w:val="28"/>
    </w:rPr>
  </w:style>
  <w:style w:type="paragraph" w:styleId="21">
    <w:name w:val="Body Text 2"/>
    <w:basedOn w:val="a"/>
    <w:link w:val="22"/>
    <w:semiHidden/>
    <w:unhideWhenUsed/>
    <w:rsid w:val="00B77C14"/>
    <w:pPr>
      <w:spacing w:after="120" w:line="48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semiHidden/>
    <w:rsid w:val="00B77C14"/>
    <w:rPr>
      <w:rFonts w:ascii="Times New Roman" w:eastAsia="Times New Roman" w:hAnsi="Times New Roman" w:cs="Times New Roman"/>
      <w:sz w:val="28"/>
      <w:szCs w:val="28"/>
    </w:rPr>
  </w:style>
  <w:style w:type="paragraph" w:styleId="23">
    <w:name w:val="Body Text Indent 2"/>
    <w:basedOn w:val="a"/>
    <w:link w:val="24"/>
    <w:semiHidden/>
    <w:unhideWhenUsed/>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character" w:customStyle="1" w:styleId="24">
    <w:name w:val="Основной текст с отступом 2 Знак"/>
    <w:basedOn w:val="a0"/>
    <w:link w:val="23"/>
    <w:semiHidden/>
    <w:rsid w:val="00B77C14"/>
    <w:rPr>
      <w:rFonts w:ascii="Times New Roman" w:eastAsia="Lucida Sans Unicode" w:hAnsi="Times New Roman" w:cs="Times New Roman"/>
      <w:sz w:val="24"/>
      <w:szCs w:val="24"/>
    </w:rPr>
  </w:style>
  <w:style w:type="character" w:customStyle="1" w:styleId="af4">
    <w:name w:val="Текст Знак"/>
    <w:aliases w:val="Текст Знак Знак Знак1,Знак Знак"/>
    <w:basedOn w:val="a0"/>
    <w:link w:val="af5"/>
    <w:locked/>
    <w:rsid w:val="00B77C14"/>
    <w:rPr>
      <w:rFonts w:ascii="Courier New" w:hAnsi="Courier New" w:cs="Courier New"/>
    </w:rPr>
  </w:style>
  <w:style w:type="paragraph" w:styleId="af5">
    <w:name w:val="Plain Text"/>
    <w:aliases w:val="Текст Знак Знак,Знак"/>
    <w:basedOn w:val="a"/>
    <w:link w:val="af4"/>
    <w:unhideWhenUsed/>
    <w:rsid w:val="00B77C14"/>
    <w:pPr>
      <w:spacing w:after="0" w:line="240" w:lineRule="auto"/>
    </w:pPr>
    <w:rPr>
      <w:rFonts w:ascii="Courier New" w:hAnsi="Courier New" w:cs="Courier New"/>
    </w:rPr>
  </w:style>
  <w:style w:type="character" w:customStyle="1" w:styleId="12">
    <w:name w:val="Текст Знак1"/>
    <w:aliases w:val="Текст Знак Знак Знак,Знак Знак1"/>
    <w:basedOn w:val="a0"/>
    <w:semiHidden/>
    <w:rsid w:val="00B77C14"/>
    <w:rPr>
      <w:rFonts w:ascii="Consolas" w:hAnsi="Consolas"/>
      <w:sz w:val="21"/>
      <w:szCs w:val="21"/>
    </w:rPr>
  </w:style>
  <w:style w:type="paragraph" w:styleId="af6">
    <w:name w:val="Balloon Text"/>
    <w:basedOn w:val="a"/>
    <w:link w:val="af7"/>
    <w:semiHidden/>
    <w:unhideWhenUsed/>
    <w:rsid w:val="00B77C14"/>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semiHidden/>
    <w:rsid w:val="00B77C14"/>
    <w:rPr>
      <w:rFonts w:ascii="Tahoma" w:eastAsia="Times New Roman" w:hAnsi="Tahoma" w:cs="Times New Roman"/>
      <w:sz w:val="16"/>
      <w:szCs w:val="16"/>
    </w:rPr>
  </w:style>
  <w:style w:type="paragraph" w:customStyle="1" w:styleId="ConsTitle">
    <w:name w:val="ConsTitle"/>
    <w:rsid w:val="00B77C14"/>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Nonformat">
    <w:name w:val="ConsNonformat"/>
    <w:rsid w:val="00B77C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B77C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3">
    <w:name w:val="обычный_1 Знак Знак Знак Знак Знак Знак Знак Знак Знак"/>
    <w:basedOn w:val="a"/>
    <w:rsid w:val="00B77C14"/>
    <w:pPr>
      <w:spacing w:before="100" w:beforeAutospacing="1" w:after="100" w:afterAutospacing="1" w:line="240" w:lineRule="auto"/>
      <w:jc w:val="both"/>
    </w:pPr>
    <w:rPr>
      <w:rFonts w:ascii="Tahoma" w:eastAsia="Times New Roman" w:hAnsi="Tahoma" w:cs="Times New Roman"/>
      <w:sz w:val="20"/>
      <w:szCs w:val="20"/>
      <w:lang w:val="en-US" w:eastAsia="en-US"/>
    </w:rPr>
  </w:style>
  <w:style w:type="paragraph" w:customStyle="1" w:styleId="af8">
    <w:name w:val="Заголовок"/>
    <w:basedOn w:val="a"/>
    <w:next w:val="ae"/>
    <w:rsid w:val="00B77C14"/>
    <w:pPr>
      <w:widowControl w:val="0"/>
      <w:tabs>
        <w:tab w:val="left" w:pos="142"/>
      </w:tabs>
      <w:suppressAutoHyphens/>
      <w:spacing w:after="0" w:line="240" w:lineRule="auto"/>
      <w:ind w:left="5245" w:right="-22"/>
      <w:jc w:val="center"/>
    </w:pPr>
    <w:rPr>
      <w:rFonts w:ascii="Times New Roman" w:eastAsia="Lucida Sans Unicode" w:hAnsi="Times New Roman" w:cs="Times New Roman"/>
      <w:sz w:val="28"/>
      <w:szCs w:val="24"/>
    </w:rPr>
  </w:style>
  <w:style w:type="paragraph" w:customStyle="1" w:styleId="25">
    <w:name w:val="Название2"/>
    <w:basedOn w:val="af8"/>
    <w:next w:val="ae"/>
    <w:rsid w:val="00B77C14"/>
  </w:style>
  <w:style w:type="paragraph" w:customStyle="1" w:styleId="14">
    <w:name w:val="Указатель1"/>
    <w:basedOn w:val="a"/>
    <w:rsid w:val="00B77C14"/>
    <w:pPr>
      <w:widowControl w:val="0"/>
      <w:suppressLineNumbers/>
      <w:suppressAutoHyphens/>
      <w:spacing w:after="0" w:line="240" w:lineRule="auto"/>
    </w:pPr>
    <w:rPr>
      <w:rFonts w:ascii="Times New Roman" w:eastAsia="Lucida Sans Unicode" w:hAnsi="Times New Roman" w:cs="Tahoma"/>
      <w:sz w:val="24"/>
      <w:szCs w:val="24"/>
    </w:rPr>
  </w:style>
  <w:style w:type="paragraph" w:customStyle="1" w:styleId="15">
    <w:name w:val="Красная строка1"/>
    <w:basedOn w:val="ab"/>
    <w:rsid w:val="00B77C14"/>
    <w:pPr>
      <w:widowControl w:val="0"/>
      <w:suppressAutoHyphens/>
      <w:spacing w:after="120"/>
      <w:ind w:firstLine="283"/>
      <w:jc w:val="left"/>
    </w:pPr>
    <w:rPr>
      <w:rFonts w:eastAsia="Lucida Sans Unicode"/>
      <w:b w:val="0"/>
      <w:bCs w:val="0"/>
      <w:sz w:val="24"/>
    </w:rPr>
  </w:style>
  <w:style w:type="paragraph" w:customStyle="1" w:styleId="31">
    <w:name w:val="Нумерация 3"/>
    <w:basedOn w:val="ad"/>
    <w:rsid w:val="00B77C14"/>
    <w:pPr>
      <w:ind w:left="1080" w:hanging="360"/>
    </w:pPr>
  </w:style>
  <w:style w:type="paragraph" w:customStyle="1" w:styleId="af9">
    <w:name w:val="Верхний колонтитул слева"/>
    <w:basedOn w:val="a"/>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paragraph" w:customStyle="1" w:styleId="afa">
    <w:name w:val="Содержимое таблицы"/>
    <w:basedOn w:val="a"/>
    <w:rsid w:val="00B77C14"/>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6">
    <w:name w:val="Цитата1"/>
    <w:basedOn w:val="a"/>
    <w:rsid w:val="00B77C14"/>
    <w:pPr>
      <w:widowControl w:val="0"/>
      <w:tabs>
        <w:tab w:val="left" w:pos="142"/>
      </w:tabs>
      <w:suppressAutoHyphens/>
      <w:spacing w:after="0" w:line="240" w:lineRule="auto"/>
      <w:ind w:left="5245" w:right="-22"/>
      <w:jc w:val="both"/>
    </w:pPr>
    <w:rPr>
      <w:rFonts w:ascii="Times New Roman" w:eastAsia="Lucida Sans Unicode" w:hAnsi="Times New Roman" w:cs="Times New Roman"/>
      <w:sz w:val="28"/>
      <w:szCs w:val="24"/>
    </w:rPr>
  </w:style>
  <w:style w:type="paragraph" w:customStyle="1" w:styleId="220">
    <w:name w:val="Основной текст с отступом 22"/>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rPr>
  </w:style>
  <w:style w:type="paragraph" w:customStyle="1" w:styleId="afb">
    <w:name w:val="адресат"/>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aaanao">
    <w:name w:val="aa?anao"/>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210">
    <w:name w:val="Основной текст 21"/>
    <w:basedOn w:val="a"/>
    <w:rsid w:val="00B77C14"/>
    <w:pPr>
      <w:widowControl w:val="0"/>
      <w:suppressAutoHyphens/>
      <w:spacing w:after="0" w:line="240" w:lineRule="auto"/>
      <w:jc w:val="both"/>
    </w:pPr>
    <w:rPr>
      <w:rFonts w:ascii="Times New Roman" w:eastAsia="Lucida Sans Unicode" w:hAnsi="Times New Roman" w:cs="Times New Roman"/>
      <w:sz w:val="28"/>
      <w:szCs w:val="24"/>
    </w:rPr>
  </w:style>
  <w:style w:type="paragraph" w:customStyle="1" w:styleId="310">
    <w:name w:val="Основной текст с отступом 31"/>
    <w:basedOn w:val="a"/>
    <w:rsid w:val="00B77C14"/>
    <w:pPr>
      <w:widowControl w:val="0"/>
      <w:suppressAutoHyphens/>
      <w:spacing w:after="0" w:line="240" w:lineRule="auto"/>
      <w:ind w:firstLine="540"/>
    </w:pPr>
    <w:rPr>
      <w:rFonts w:ascii="Times New Roman" w:eastAsia="Lucida Sans Unicode" w:hAnsi="Times New Roman" w:cs="Times New Roman"/>
      <w:sz w:val="24"/>
      <w:szCs w:val="24"/>
    </w:rPr>
  </w:style>
  <w:style w:type="paragraph" w:customStyle="1" w:styleId="afc">
    <w:name w:val="Заголовок таблицы"/>
    <w:basedOn w:val="afa"/>
    <w:rsid w:val="00B77C14"/>
    <w:pPr>
      <w:jc w:val="center"/>
    </w:pPr>
    <w:rPr>
      <w:b/>
      <w:bCs/>
      <w:i/>
      <w:iCs/>
    </w:rPr>
  </w:style>
  <w:style w:type="paragraph" w:customStyle="1" w:styleId="WW-2">
    <w:name w:val="WW-Основной текст с отступом 2"/>
    <w:basedOn w:val="a"/>
    <w:rsid w:val="00B77C14"/>
    <w:pPr>
      <w:widowControl w:val="0"/>
      <w:suppressAutoHyphens/>
      <w:spacing w:after="0" w:line="240" w:lineRule="auto"/>
      <w:ind w:firstLine="851"/>
      <w:jc w:val="both"/>
    </w:pPr>
    <w:rPr>
      <w:rFonts w:ascii="Times New Roman" w:eastAsia="Times New Roman" w:hAnsi="Times New Roman" w:cs="Times New Roman"/>
      <w:sz w:val="28"/>
      <w:szCs w:val="24"/>
    </w:rPr>
  </w:style>
  <w:style w:type="paragraph" w:customStyle="1" w:styleId="WW-3">
    <w:name w:val="WW-Основной текст с отступом 3"/>
    <w:basedOn w:val="a"/>
    <w:rsid w:val="00B77C14"/>
    <w:pPr>
      <w:widowControl w:val="0"/>
      <w:tabs>
        <w:tab w:val="left" w:pos="-1276"/>
      </w:tabs>
      <w:suppressAutoHyphens/>
      <w:spacing w:after="0" w:line="240" w:lineRule="auto"/>
      <w:ind w:firstLine="851"/>
      <w:jc w:val="both"/>
    </w:pPr>
    <w:rPr>
      <w:rFonts w:ascii="Times New Roman" w:eastAsia="Lucida Sans Unicode" w:hAnsi="Times New Roman" w:cs="Times New Roman"/>
      <w:b/>
      <w:i/>
      <w:sz w:val="28"/>
      <w:szCs w:val="24"/>
    </w:rPr>
  </w:style>
  <w:style w:type="paragraph" w:customStyle="1" w:styleId="17">
    <w:name w:val="Схема документа1"/>
    <w:basedOn w:val="a"/>
    <w:rsid w:val="00B77C14"/>
    <w:pPr>
      <w:widowControl w:val="0"/>
      <w:shd w:val="clear" w:color="auto" w:fill="000080"/>
      <w:suppressAutoHyphens/>
      <w:spacing w:after="0" w:line="240" w:lineRule="auto"/>
    </w:pPr>
    <w:rPr>
      <w:rFonts w:ascii="Tahoma" w:eastAsia="Lucida Sans Unicode" w:hAnsi="Tahoma" w:cs="Times New Roman"/>
      <w:sz w:val="24"/>
      <w:szCs w:val="24"/>
    </w:rPr>
  </w:style>
  <w:style w:type="paragraph" w:customStyle="1" w:styleId="18">
    <w:name w:val="Текст1"/>
    <w:basedOn w:val="a"/>
    <w:rsid w:val="00B77C14"/>
    <w:pPr>
      <w:spacing w:after="0" w:line="240" w:lineRule="auto"/>
    </w:pPr>
    <w:rPr>
      <w:rFonts w:ascii="Courier New" w:eastAsia="Times New Roman" w:hAnsi="Courier New" w:cs="Times New Roman"/>
      <w:sz w:val="20"/>
      <w:szCs w:val="24"/>
    </w:rPr>
  </w:style>
  <w:style w:type="paragraph" w:customStyle="1" w:styleId="WW-20">
    <w:name w:val="WW-Основной текст 2"/>
    <w:basedOn w:val="a"/>
    <w:rsid w:val="00B77C14"/>
    <w:pPr>
      <w:suppressAutoHyphens/>
      <w:spacing w:after="120" w:line="480" w:lineRule="auto"/>
    </w:pPr>
    <w:rPr>
      <w:rFonts w:ascii="Times New Roman" w:eastAsia="Times New Roman" w:hAnsi="Times New Roman" w:cs="Times New Roman"/>
      <w:sz w:val="24"/>
      <w:szCs w:val="24"/>
    </w:rPr>
  </w:style>
  <w:style w:type="paragraph" w:customStyle="1" w:styleId="26">
    <w:name w:val="Текст2"/>
    <w:basedOn w:val="a"/>
    <w:rsid w:val="00B77C14"/>
    <w:pPr>
      <w:spacing w:after="0" w:line="240" w:lineRule="auto"/>
    </w:pPr>
    <w:rPr>
      <w:rFonts w:ascii="Courier New" w:eastAsia="Times New Roman" w:hAnsi="Courier New" w:cs="Times New Roman"/>
      <w:sz w:val="20"/>
      <w:szCs w:val="24"/>
    </w:rPr>
  </w:style>
  <w:style w:type="paragraph" w:customStyle="1" w:styleId="19">
    <w:name w:val="Название1"/>
    <w:basedOn w:val="a"/>
    <w:rsid w:val="00B77C14"/>
    <w:pPr>
      <w:suppressLineNumbers/>
      <w:suppressAutoHyphens/>
      <w:spacing w:before="120" w:after="120" w:line="240" w:lineRule="auto"/>
    </w:pPr>
    <w:rPr>
      <w:rFonts w:ascii="Times New Roman" w:eastAsia="Times New Roman" w:hAnsi="Times New Roman" w:cs="Tahoma"/>
      <w:i/>
      <w:iCs/>
      <w:sz w:val="24"/>
      <w:szCs w:val="24"/>
    </w:rPr>
  </w:style>
  <w:style w:type="paragraph" w:customStyle="1" w:styleId="afd">
    <w:name w:val="Стиль"/>
    <w:rsid w:val="00B77C14"/>
    <w:pPr>
      <w:widowControl w:val="0"/>
      <w:suppressAutoHyphens/>
      <w:spacing w:after="0" w:line="240" w:lineRule="auto"/>
      <w:ind w:firstLine="720"/>
      <w:jc w:val="both"/>
    </w:pPr>
    <w:rPr>
      <w:rFonts w:ascii="Arial" w:eastAsia="Arial" w:hAnsi="Arial" w:cs="Times New Roman"/>
      <w:sz w:val="24"/>
      <w:szCs w:val="20"/>
      <w:lang w:eastAsia="ar-SA"/>
    </w:rPr>
  </w:style>
  <w:style w:type="paragraph" w:customStyle="1" w:styleId="afe">
    <w:name w:val="Содержимое врезки"/>
    <w:basedOn w:val="ab"/>
    <w:rsid w:val="00B77C14"/>
    <w:pPr>
      <w:widowControl w:val="0"/>
      <w:suppressAutoHyphens/>
      <w:spacing w:after="120"/>
      <w:jc w:val="left"/>
    </w:pPr>
    <w:rPr>
      <w:rFonts w:eastAsia="Lucida Sans Unicode"/>
      <w:b w:val="0"/>
      <w:bCs w:val="0"/>
      <w:sz w:val="24"/>
    </w:rPr>
  </w:style>
  <w:style w:type="paragraph" w:customStyle="1" w:styleId="211">
    <w:name w:val="Основной текст с отступом 21"/>
    <w:basedOn w:val="a"/>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paragraph" w:customStyle="1" w:styleId="ConsPlusNormal">
    <w:name w:val="ConsPlusNormal"/>
    <w:next w:val="a"/>
    <w:rsid w:val="00B77C14"/>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51">
    <w:name w:val="Название5"/>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41">
    <w:name w:val="Указатель4"/>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42">
    <w:name w:val="Название4"/>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32">
    <w:name w:val="Указатель3"/>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33">
    <w:name w:val="Название3"/>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27">
    <w:name w:val="Указатель2"/>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230">
    <w:name w:val="Основной текст с отступом 23"/>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lang w:eastAsia="ar-SA"/>
    </w:rPr>
  </w:style>
  <w:style w:type="paragraph" w:customStyle="1" w:styleId="ConsPlusNonformat">
    <w:name w:val="ConsPlusNonformat"/>
    <w:basedOn w:val="a"/>
    <w:next w:val="a"/>
    <w:uiPriority w:val="99"/>
    <w:rsid w:val="00B77C14"/>
    <w:pPr>
      <w:widowControl w:val="0"/>
      <w:suppressAutoHyphens/>
      <w:autoSpaceDE w:val="0"/>
      <w:spacing w:after="0" w:line="240" w:lineRule="auto"/>
    </w:pPr>
    <w:rPr>
      <w:rFonts w:ascii="Courier New" w:eastAsia="Courier New" w:hAnsi="Courier New" w:cs="Courier New"/>
      <w:kern w:val="2"/>
      <w:sz w:val="20"/>
      <w:szCs w:val="20"/>
      <w:lang w:eastAsia="fa-IR" w:bidi="fa-IR"/>
    </w:rPr>
  </w:style>
  <w:style w:type="paragraph" w:customStyle="1" w:styleId="1a">
    <w:name w:val="Верхний колонтитул1"/>
    <w:basedOn w:val="a"/>
    <w:rsid w:val="00B77C14"/>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100">
    <w:name w:val="Обычный + 10"/>
    <w:aliases w:val="5 пт,По центру Знак Знак"/>
    <w:link w:val="101"/>
    <w:locked/>
    <w:rsid w:val="00B77C14"/>
    <w:rPr>
      <w:rFonts w:ascii="Calibri" w:eastAsia="Calibri" w:hAnsi="Calibri"/>
      <w:sz w:val="24"/>
      <w:szCs w:val="24"/>
    </w:rPr>
  </w:style>
  <w:style w:type="paragraph" w:customStyle="1" w:styleId="101">
    <w:name w:val="Обычный + 101"/>
    <w:aliases w:val="5 пт1,По центру1"/>
    <w:basedOn w:val="a"/>
    <w:link w:val="100"/>
    <w:rsid w:val="00B77C14"/>
    <w:pPr>
      <w:spacing w:after="0" w:line="240" w:lineRule="auto"/>
    </w:pPr>
    <w:rPr>
      <w:rFonts w:ascii="Calibri" w:eastAsia="Calibri" w:hAnsi="Calibri"/>
      <w:sz w:val="24"/>
      <w:szCs w:val="24"/>
    </w:rPr>
  </w:style>
  <w:style w:type="paragraph" w:customStyle="1" w:styleId="ConsPlusTitle">
    <w:name w:val="ConsPlusTitle"/>
    <w:basedOn w:val="a"/>
    <w:next w:val="ConsPlusNormal"/>
    <w:rsid w:val="00B77C14"/>
    <w:pPr>
      <w:widowControl w:val="0"/>
      <w:suppressAutoHyphens/>
      <w:autoSpaceDE w:val="0"/>
      <w:spacing w:after="0" w:line="240" w:lineRule="auto"/>
    </w:pPr>
    <w:rPr>
      <w:rFonts w:ascii="Arial" w:eastAsia="Arial" w:hAnsi="Arial" w:cs="Arial"/>
      <w:b/>
      <w:bCs/>
      <w:kern w:val="2"/>
      <w:sz w:val="20"/>
      <w:szCs w:val="20"/>
      <w:lang w:eastAsia="fa-IR" w:bidi="fa-IR"/>
    </w:rPr>
  </w:style>
  <w:style w:type="character" w:customStyle="1" w:styleId="WW8Num3z0">
    <w:name w:val="WW8Num3z0"/>
    <w:rsid w:val="00B77C14"/>
    <w:rPr>
      <w:b w:val="0"/>
      <w:bCs w:val="0"/>
      <w:i w:val="0"/>
      <w:iCs w:val="0"/>
      <w:sz w:val="28"/>
    </w:rPr>
  </w:style>
  <w:style w:type="character" w:customStyle="1" w:styleId="WW8Num8z0">
    <w:name w:val="WW8Num8z0"/>
    <w:rsid w:val="00B77C14"/>
    <w:rPr>
      <w:i w:val="0"/>
      <w:iCs w:val="0"/>
      <w:sz w:val="28"/>
    </w:rPr>
  </w:style>
  <w:style w:type="character" w:customStyle="1" w:styleId="WW8Num10z0">
    <w:name w:val="WW8Num10z0"/>
    <w:rsid w:val="00B77C14"/>
    <w:rPr>
      <w:b w:val="0"/>
      <w:bCs w:val="0"/>
      <w:i w:val="0"/>
      <w:iCs w:val="0"/>
      <w:sz w:val="28"/>
    </w:rPr>
  </w:style>
  <w:style w:type="character" w:customStyle="1" w:styleId="Absatz-Standardschriftart">
    <w:name w:val="Absatz-Standardschriftart"/>
    <w:rsid w:val="00B77C14"/>
  </w:style>
  <w:style w:type="character" w:customStyle="1" w:styleId="WW8Num9z0">
    <w:name w:val="WW8Num9z0"/>
    <w:rsid w:val="00B77C14"/>
    <w:rPr>
      <w:b w:val="0"/>
      <w:bCs w:val="0"/>
      <w:i w:val="0"/>
      <w:iCs w:val="0"/>
      <w:sz w:val="28"/>
    </w:rPr>
  </w:style>
  <w:style w:type="character" w:customStyle="1" w:styleId="WW8Num12z0">
    <w:name w:val="WW8Num12z0"/>
    <w:rsid w:val="00B77C14"/>
    <w:rPr>
      <w:i w:val="0"/>
      <w:iCs w:val="0"/>
      <w:sz w:val="28"/>
    </w:rPr>
  </w:style>
  <w:style w:type="character" w:customStyle="1" w:styleId="WW8Num14z0">
    <w:name w:val="WW8Num14z0"/>
    <w:rsid w:val="00B77C14"/>
    <w:rPr>
      <w:rFonts w:ascii="Times New Roman" w:hAnsi="Times New Roman" w:cs="Times New Roman" w:hint="default"/>
      <w:b w:val="0"/>
      <w:bCs w:val="0"/>
      <w:sz w:val="28"/>
      <w:szCs w:val="28"/>
    </w:rPr>
  </w:style>
  <w:style w:type="character" w:customStyle="1" w:styleId="WW-Absatz-Standardschriftart">
    <w:name w:val="WW-Absatz-Standardschriftart"/>
    <w:rsid w:val="00B77C14"/>
  </w:style>
  <w:style w:type="character" w:customStyle="1" w:styleId="WW8Num2z0">
    <w:name w:val="WW8Num2z0"/>
    <w:rsid w:val="00B77C14"/>
    <w:rPr>
      <w:b w:val="0"/>
      <w:bCs w:val="0"/>
      <w:i w:val="0"/>
      <w:iCs w:val="0"/>
      <w:sz w:val="28"/>
    </w:rPr>
  </w:style>
  <w:style w:type="character" w:customStyle="1" w:styleId="WW8Num13z0">
    <w:name w:val="WW8Num13z0"/>
    <w:rsid w:val="00B77C14"/>
    <w:rPr>
      <w:b w:val="0"/>
      <w:bCs w:val="0"/>
      <w:i w:val="0"/>
      <w:iCs w:val="0"/>
      <w:sz w:val="28"/>
    </w:rPr>
  </w:style>
  <w:style w:type="character" w:customStyle="1" w:styleId="WW8Num16z0">
    <w:name w:val="WW8Num16z0"/>
    <w:rsid w:val="00B77C14"/>
    <w:rPr>
      <w:i w:val="0"/>
      <w:iCs w:val="0"/>
      <w:sz w:val="28"/>
    </w:rPr>
  </w:style>
  <w:style w:type="character" w:customStyle="1" w:styleId="WW8Num18z0">
    <w:name w:val="WW8Num18z0"/>
    <w:rsid w:val="00B77C14"/>
    <w:rPr>
      <w:rFonts w:ascii="Times New Roman" w:hAnsi="Times New Roman" w:cs="Times New Roman" w:hint="default"/>
    </w:rPr>
  </w:style>
  <w:style w:type="character" w:customStyle="1" w:styleId="1b">
    <w:name w:val="Основной шрифт абзаца1"/>
    <w:rsid w:val="00B77C14"/>
  </w:style>
  <w:style w:type="character" w:customStyle="1" w:styleId="WW8Num4z0">
    <w:name w:val="WW8Num4z0"/>
    <w:rsid w:val="00B77C14"/>
    <w:rPr>
      <w:i w:val="0"/>
      <w:iCs w:val="0"/>
      <w:sz w:val="28"/>
    </w:rPr>
  </w:style>
  <w:style w:type="character" w:customStyle="1" w:styleId="WW8Num17z0">
    <w:name w:val="WW8Num17z0"/>
    <w:rsid w:val="00B77C14"/>
    <w:rPr>
      <w:i w:val="0"/>
      <w:iCs w:val="0"/>
      <w:sz w:val="28"/>
    </w:rPr>
  </w:style>
  <w:style w:type="character" w:customStyle="1" w:styleId="WW8Num19z0">
    <w:name w:val="WW8Num19z0"/>
    <w:rsid w:val="00B77C14"/>
    <w:rPr>
      <w:rFonts w:ascii="Times New Roman" w:hAnsi="Times New Roman" w:cs="Times New Roman" w:hint="default"/>
    </w:rPr>
  </w:style>
  <w:style w:type="character" w:customStyle="1" w:styleId="WW-Absatz-Standardschriftart1">
    <w:name w:val="WW-Absatz-Standardschriftart1"/>
    <w:rsid w:val="00B77C14"/>
  </w:style>
  <w:style w:type="character" w:customStyle="1" w:styleId="aff">
    <w:name w:val="Символ нумерации"/>
    <w:rsid w:val="00B77C14"/>
  </w:style>
  <w:style w:type="character" w:customStyle="1" w:styleId="aff0">
    <w:name w:val="Маркеры списка"/>
    <w:rsid w:val="00B77C14"/>
    <w:rPr>
      <w:rFonts w:ascii="StarSymbol" w:eastAsia="StarSymbol" w:hAnsi="StarSymbol" w:cs="Courier New" w:hint="default"/>
      <w:sz w:val="18"/>
      <w:szCs w:val="18"/>
    </w:rPr>
  </w:style>
  <w:style w:type="character" w:customStyle="1" w:styleId="WW8Num21z0">
    <w:name w:val="WW8Num21z0"/>
    <w:rsid w:val="00B77C14"/>
    <w:rPr>
      <w:b w:val="0"/>
      <w:bCs w:val="0"/>
      <w:i w:val="0"/>
      <w:iCs w:val="0"/>
      <w:sz w:val="28"/>
    </w:rPr>
  </w:style>
  <w:style w:type="character" w:customStyle="1" w:styleId="WW8Num6z0">
    <w:name w:val="WW8Num6z0"/>
    <w:rsid w:val="00B77C14"/>
    <w:rPr>
      <w:sz w:val="28"/>
    </w:rPr>
  </w:style>
  <w:style w:type="character" w:customStyle="1" w:styleId="WW8Num38z0">
    <w:name w:val="WW8Num38z0"/>
    <w:rsid w:val="00B77C14"/>
    <w:rPr>
      <w:b w:val="0"/>
      <w:bCs w:val="0"/>
    </w:rPr>
  </w:style>
  <w:style w:type="character" w:customStyle="1" w:styleId="WW8Num39z0">
    <w:name w:val="WW8Num39z0"/>
    <w:rsid w:val="00B77C14"/>
    <w:rPr>
      <w:rFonts w:ascii="Times New Roman" w:hAnsi="Times New Roman" w:cs="Times New Roman" w:hint="default"/>
      <w:sz w:val="28"/>
    </w:rPr>
  </w:style>
  <w:style w:type="character" w:customStyle="1" w:styleId="WW8Num28z0">
    <w:name w:val="WW8Num28z0"/>
    <w:rsid w:val="00B77C14"/>
    <w:rPr>
      <w:sz w:val="28"/>
    </w:rPr>
  </w:style>
  <w:style w:type="character" w:customStyle="1" w:styleId="WW8Num25z0">
    <w:name w:val="WW8Num25z0"/>
    <w:rsid w:val="00B77C14"/>
    <w:rPr>
      <w:b w:val="0"/>
      <w:bCs w:val="0"/>
    </w:rPr>
  </w:style>
  <w:style w:type="character" w:customStyle="1" w:styleId="WW8Num5z0">
    <w:name w:val="WW8Num5z0"/>
    <w:rsid w:val="00B77C14"/>
    <w:rPr>
      <w:b w:val="0"/>
      <w:bCs w:val="0"/>
    </w:rPr>
  </w:style>
  <w:style w:type="character" w:customStyle="1" w:styleId="WW8Num24z0">
    <w:name w:val="WW8Num24z0"/>
    <w:rsid w:val="00B77C14"/>
    <w:rPr>
      <w:rFonts w:ascii="Times New Roman" w:hAnsi="Times New Roman" w:cs="Times New Roman" w:hint="default"/>
    </w:rPr>
  </w:style>
  <w:style w:type="character" w:customStyle="1" w:styleId="WW-">
    <w:name w:val="WW-Основной шрифт абзаца"/>
    <w:rsid w:val="00B77C14"/>
  </w:style>
  <w:style w:type="character" w:customStyle="1" w:styleId="aff1">
    <w:name w:val="Не вступил в силу"/>
    <w:rsid w:val="00B77C14"/>
    <w:rPr>
      <w:strike/>
      <w:color w:val="008080"/>
    </w:rPr>
  </w:style>
  <w:style w:type="character" w:customStyle="1" w:styleId="WW8Num54z0">
    <w:name w:val="WW8Num54z0"/>
    <w:rsid w:val="00B77C14"/>
    <w:rPr>
      <w:sz w:val="28"/>
      <w:szCs w:val="28"/>
    </w:rPr>
  </w:style>
  <w:style w:type="character" w:customStyle="1" w:styleId="WW-Absatz-Standardschriftart111111111111111111111111111111111">
    <w:name w:val="WW-Absatz-Standardschriftart111111111111111111111111111111111"/>
    <w:rsid w:val="00B77C14"/>
  </w:style>
  <w:style w:type="character" w:customStyle="1" w:styleId="WW-Absatz-Standardschriftart1111111111111111111111111">
    <w:name w:val="WW-Absatz-Standardschriftart1111111111111111111111111"/>
    <w:rsid w:val="00B77C14"/>
  </w:style>
  <w:style w:type="character" w:customStyle="1" w:styleId="WW-Absatz-Standardschriftart11">
    <w:name w:val="WW-Absatz-Standardschriftart11"/>
    <w:rsid w:val="00B77C14"/>
  </w:style>
  <w:style w:type="character" w:customStyle="1" w:styleId="WW-Absatz-Standardschriftart111">
    <w:name w:val="WW-Absatz-Standardschriftart111"/>
    <w:rsid w:val="00B77C14"/>
  </w:style>
  <w:style w:type="character" w:customStyle="1" w:styleId="43">
    <w:name w:val="Основной шрифт абзаца4"/>
    <w:rsid w:val="00B77C14"/>
  </w:style>
  <w:style w:type="character" w:customStyle="1" w:styleId="WW-Absatz-Standardschriftart1111">
    <w:name w:val="WW-Absatz-Standardschriftart1111"/>
    <w:rsid w:val="00B77C14"/>
  </w:style>
  <w:style w:type="character" w:customStyle="1" w:styleId="WW-Absatz-Standardschriftart11111">
    <w:name w:val="WW-Absatz-Standardschriftart11111"/>
    <w:rsid w:val="00B77C14"/>
  </w:style>
  <w:style w:type="character" w:customStyle="1" w:styleId="WW-Absatz-Standardschriftart111111">
    <w:name w:val="WW-Absatz-Standardschriftart111111"/>
    <w:rsid w:val="00B77C14"/>
  </w:style>
  <w:style w:type="character" w:customStyle="1" w:styleId="WW-Absatz-Standardschriftart1111111">
    <w:name w:val="WW-Absatz-Standardschriftart1111111"/>
    <w:rsid w:val="00B77C14"/>
  </w:style>
  <w:style w:type="character" w:customStyle="1" w:styleId="WW-Absatz-Standardschriftart11111111">
    <w:name w:val="WW-Absatz-Standardschriftart11111111"/>
    <w:rsid w:val="00B77C14"/>
  </w:style>
  <w:style w:type="character" w:customStyle="1" w:styleId="WW-Absatz-Standardschriftart111111111">
    <w:name w:val="WW-Absatz-Standardschriftart111111111"/>
    <w:rsid w:val="00B77C14"/>
  </w:style>
  <w:style w:type="character" w:customStyle="1" w:styleId="WW-Absatz-Standardschriftart1111111111">
    <w:name w:val="WW-Absatz-Standardschriftart1111111111"/>
    <w:rsid w:val="00B77C14"/>
  </w:style>
  <w:style w:type="character" w:customStyle="1" w:styleId="WW-Absatz-Standardschriftart11111111111">
    <w:name w:val="WW-Absatz-Standardschriftart11111111111"/>
    <w:rsid w:val="00B77C14"/>
  </w:style>
  <w:style w:type="character" w:customStyle="1" w:styleId="WW-Absatz-Standardschriftart111111111111">
    <w:name w:val="WW-Absatz-Standardschriftart111111111111"/>
    <w:rsid w:val="00B77C14"/>
  </w:style>
  <w:style w:type="character" w:customStyle="1" w:styleId="WW-Absatz-Standardschriftart1111111111111">
    <w:name w:val="WW-Absatz-Standardschriftart1111111111111"/>
    <w:rsid w:val="00B77C14"/>
  </w:style>
  <w:style w:type="character" w:customStyle="1" w:styleId="WW-Absatz-Standardschriftart11111111111111">
    <w:name w:val="WW-Absatz-Standardschriftart11111111111111"/>
    <w:rsid w:val="00B77C14"/>
  </w:style>
  <w:style w:type="character" w:customStyle="1" w:styleId="WW-Absatz-Standardschriftart111111111111111">
    <w:name w:val="WW-Absatz-Standardschriftart111111111111111"/>
    <w:rsid w:val="00B77C14"/>
  </w:style>
  <w:style w:type="character" w:customStyle="1" w:styleId="WW-Absatz-Standardschriftart1111111111111111">
    <w:name w:val="WW-Absatz-Standardschriftart1111111111111111"/>
    <w:rsid w:val="00B77C14"/>
  </w:style>
  <w:style w:type="character" w:customStyle="1" w:styleId="WW-Absatz-Standardschriftart11111111111111111">
    <w:name w:val="WW-Absatz-Standardschriftart11111111111111111"/>
    <w:rsid w:val="00B77C14"/>
  </w:style>
  <w:style w:type="character" w:customStyle="1" w:styleId="WW-Absatz-Standardschriftart111111111111111111">
    <w:name w:val="WW-Absatz-Standardschriftart111111111111111111"/>
    <w:rsid w:val="00B77C14"/>
  </w:style>
  <w:style w:type="character" w:customStyle="1" w:styleId="WW-Absatz-Standardschriftart1111111111111111111">
    <w:name w:val="WW-Absatz-Standardschriftart1111111111111111111"/>
    <w:rsid w:val="00B77C14"/>
  </w:style>
  <w:style w:type="character" w:customStyle="1" w:styleId="WW-Absatz-Standardschriftart11111111111111111111">
    <w:name w:val="WW-Absatz-Standardschriftart11111111111111111111"/>
    <w:rsid w:val="00B77C14"/>
  </w:style>
  <w:style w:type="character" w:customStyle="1" w:styleId="WW-Absatz-Standardschriftart111111111111111111111">
    <w:name w:val="WW-Absatz-Standardschriftart111111111111111111111"/>
    <w:rsid w:val="00B77C14"/>
  </w:style>
  <w:style w:type="character" w:customStyle="1" w:styleId="WW-Absatz-Standardschriftart1111111111111111111111">
    <w:name w:val="WW-Absatz-Standardschriftart1111111111111111111111"/>
    <w:rsid w:val="00B77C14"/>
  </w:style>
  <w:style w:type="character" w:customStyle="1" w:styleId="WW-Absatz-Standardschriftart11111111111111111111111">
    <w:name w:val="WW-Absatz-Standardschriftart11111111111111111111111"/>
    <w:rsid w:val="00B77C14"/>
  </w:style>
  <w:style w:type="character" w:customStyle="1" w:styleId="WW-Absatz-Standardschriftart111111111111111111111111">
    <w:name w:val="WW-Absatz-Standardschriftart111111111111111111111111"/>
    <w:rsid w:val="00B77C14"/>
  </w:style>
  <w:style w:type="character" w:customStyle="1" w:styleId="WW-Absatz-Standardschriftart11111111111111111111111111">
    <w:name w:val="WW-Absatz-Standardschriftart11111111111111111111111111"/>
    <w:rsid w:val="00B77C14"/>
  </w:style>
  <w:style w:type="character" w:customStyle="1" w:styleId="34">
    <w:name w:val="Основной шрифт абзаца3"/>
    <w:rsid w:val="00B77C14"/>
  </w:style>
  <w:style w:type="character" w:customStyle="1" w:styleId="WW-Absatz-Standardschriftart111111111111111111111111111">
    <w:name w:val="WW-Absatz-Standardschriftart111111111111111111111111111"/>
    <w:rsid w:val="00B77C14"/>
  </w:style>
  <w:style w:type="character" w:customStyle="1" w:styleId="28">
    <w:name w:val="Основной шрифт абзаца2"/>
    <w:rsid w:val="00B77C14"/>
  </w:style>
  <w:style w:type="character" w:customStyle="1" w:styleId="WW-Absatz-Standardschriftart1111111111111111111111111111">
    <w:name w:val="WW-Absatz-Standardschriftart1111111111111111111111111111"/>
    <w:rsid w:val="00B77C14"/>
  </w:style>
  <w:style w:type="character" w:customStyle="1" w:styleId="WW-Absatz-Standardschriftart11111111111111111111111111111">
    <w:name w:val="WW-Absatz-Standardschriftart11111111111111111111111111111"/>
    <w:rsid w:val="00B77C14"/>
  </w:style>
  <w:style w:type="character" w:customStyle="1" w:styleId="WW-Absatz-Standardschriftart111111111111111111111111111111">
    <w:name w:val="WW-Absatz-Standardschriftart111111111111111111111111111111"/>
    <w:rsid w:val="00B77C14"/>
  </w:style>
  <w:style w:type="character" w:customStyle="1" w:styleId="WW-Absatz-Standardschriftart1111111111111111111111111111111">
    <w:name w:val="WW-Absatz-Standardschriftart1111111111111111111111111111111"/>
    <w:rsid w:val="00B77C14"/>
  </w:style>
  <w:style w:type="character" w:customStyle="1" w:styleId="110">
    <w:name w:val="Знак Знак11"/>
    <w:locked/>
    <w:rsid w:val="00B77C14"/>
    <w:rPr>
      <w:b/>
      <w:bCs/>
      <w:sz w:val="22"/>
      <w:szCs w:val="22"/>
      <w:lang w:bidi="ar-SA"/>
    </w:rPr>
  </w:style>
  <w:style w:type="table" w:styleId="aff2">
    <w:name w:val="Table Grid"/>
    <w:basedOn w:val="a1"/>
    <w:rsid w:val="00B77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0"/>
    <w:qFormat/>
    <w:rsid w:val="00B77C14"/>
    <w:rPr>
      <w:i/>
      <w:iCs/>
    </w:rPr>
  </w:style>
</w:styles>
</file>

<file path=word/webSettings.xml><?xml version="1.0" encoding="utf-8"?>
<w:webSettings xmlns:r="http://schemas.openxmlformats.org/officeDocument/2006/relationships" xmlns:w="http://schemas.openxmlformats.org/wordprocessingml/2006/main">
  <w:divs>
    <w:div w:id="635529559">
      <w:bodyDiv w:val="1"/>
      <w:marLeft w:val="0"/>
      <w:marRight w:val="0"/>
      <w:marTop w:val="0"/>
      <w:marBottom w:val="0"/>
      <w:divBdr>
        <w:top w:val="none" w:sz="0" w:space="0" w:color="auto"/>
        <w:left w:val="none" w:sz="0" w:space="0" w:color="auto"/>
        <w:bottom w:val="none" w:sz="0" w:space="0" w:color="auto"/>
        <w:right w:val="none" w:sz="0" w:space="0" w:color="auto"/>
      </w:divBdr>
    </w:div>
    <w:div w:id="119368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C0764A2C56E9D77E85DC31A032245769E3EFC7570E56C6CC12EDC718P8c3H" TargetMode="External"/><Relationship Id="rId13" Type="http://schemas.openxmlformats.org/officeDocument/2006/relationships/hyperlink" Target="consultantplus://offline/ref=CF2075795604EAE03CAD8E3452D3E27B955D5ADC5A9CA133B4F61EAF06pDF3H" TargetMode="External"/><Relationship Id="rId18" Type="http://schemas.openxmlformats.org/officeDocument/2006/relationships/hyperlink" Target="consultantplus://offline/ref=CF2075795604EAE03CAD8E3452D3E27B955D5ADC5A9BA133B4F61EAF06pDF3H" TargetMode="External"/><Relationship Id="rId26" Type="http://schemas.openxmlformats.org/officeDocument/2006/relationships/hyperlink" Target="consultantplus://offline/ref=D7763408C2A25C5A49CAB7ED0A76B38706C74D5643B777E134020625313E4D15F316B37B8AF46E1077T4M" TargetMode="External"/><Relationship Id="rId39" Type="http://schemas.openxmlformats.org/officeDocument/2006/relationships/hyperlink" Target="consultantplus://offline/ref=6289369182ADB4E902B112E303E633131C6442A18F58D1CEEE35E6819Ao9p1G" TargetMode="External"/><Relationship Id="rId3" Type="http://schemas.openxmlformats.org/officeDocument/2006/relationships/settings" Target="settings.xml"/><Relationship Id="rId21" Type="http://schemas.openxmlformats.org/officeDocument/2006/relationships/hyperlink" Target="consultantplus://offline/ref=D7763408C2A25C5A49CAB7ED0A76B38706C74D5643B777E134020625313E4D15F316B37B8AF46E1677TCM" TargetMode="External"/><Relationship Id="rId34" Type="http://schemas.openxmlformats.org/officeDocument/2006/relationships/hyperlink" Target="consultantplus://offline/ref=3FF45625E209A47F6768988044333784A8F699D69B3FCA5F29023F87C6FES0K" TargetMode="External"/><Relationship Id="rId42" Type="http://schemas.openxmlformats.org/officeDocument/2006/relationships/fontTable" Target="fontTable.xml"/><Relationship Id="rId7" Type="http://schemas.openxmlformats.org/officeDocument/2006/relationships/hyperlink" Target="consultantplus://offline/ref=71896795445CAB72B68C233FDA060D2AEC94717036D8D3ADBB5FD1D7E47F19F2A9CF107AB638ED7EA0J" TargetMode="External"/><Relationship Id="rId12" Type="http://schemas.openxmlformats.org/officeDocument/2006/relationships/hyperlink" Target="consultantplus://offline/ref=CF2075795604EAE03CAD8E3452D3E27B955D5ADC5A9BA133B4F61EAF06pDF3H" TargetMode="External"/><Relationship Id="rId17" Type="http://schemas.openxmlformats.org/officeDocument/2006/relationships/hyperlink" Target="consultantplus://offline/ref=BA12721EF2EAB48078B01F5700B78E5B02B9FFD56C00282EFA806B99B2IEW9G" TargetMode="External"/><Relationship Id="rId25" Type="http://schemas.openxmlformats.org/officeDocument/2006/relationships/hyperlink" Target="consultantplus://offline/ref=D7763408C2A25C5A49CAB7ED0A76B38706C74D5643B777E134020625313E4D15F316B37B8AF5681177T6M" TargetMode="External"/><Relationship Id="rId33" Type="http://schemas.openxmlformats.org/officeDocument/2006/relationships/hyperlink" Target="consultantplus://offline/ref=3FF45625E209A47F6768988044333784A8F699D59C3FCA5F29023F87C6FES0K" TargetMode="External"/><Relationship Id="rId38" Type="http://schemas.openxmlformats.org/officeDocument/2006/relationships/hyperlink" Target="consultantplus://offline/ref=6289369182ADB4E902B112E303E633131F6C4AA78E55D1CEEE35E6819Ao9p1G" TargetMode="External"/><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BA12721EF2EAB48078B01F5700B78E5B02B9FED36205282EFA806B99B2IEW9G" TargetMode="External"/><Relationship Id="rId20" Type="http://schemas.openxmlformats.org/officeDocument/2006/relationships/hyperlink" Target="consultantplus://offline/ref=CF2075795604EAE03CAD8E3452D3E27B955D5ADC5A9EA133B4F61EAF06pDF3H" TargetMode="External"/><Relationship Id="rId29" Type="http://schemas.openxmlformats.org/officeDocument/2006/relationships/hyperlink" Target="consultantplus://offline/ref=D7763408C2A25C5A49CAB7ED0A76B38706C74D5643B777E134020625313E4D15F316B37B8AF56B1F77TCM"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20F1095FF97913EA8E2196A46A0DD74CC958BDFFA37F37E86F641XFm5N" TargetMode="External"/><Relationship Id="rId24" Type="http://schemas.openxmlformats.org/officeDocument/2006/relationships/hyperlink" Target="consultantplus://offline/ref=D7763408C2A25C5A49CAB7ED0A76B38706C74D5643B777E134020625313E4D15F316B37B8AF5681177T5M" TargetMode="External"/><Relationship Id="rId32" Type="http://schemas.openxmlformats.org/officeDocument/2006/relationships/hyperlink" Target="consultantplus://offline/ref=4F69FF648CB6A241D07B11F450D5D1097BF17F289C1F3059B3F4E7949D25BF2AD0E1F9A0DE422CB7D1B5CCB874aC4FH" TargetMode="External"/><Relationship Id="rId37" Type="http://schemas.openxmlformats.org/officeDocument/2006/relationships/hyperlink" Target="consultantplus://offline/ref=14FF488E4D0B61CCAF64FD63DD7D323EEC5532FC17EF8B97CFFD74372BDC74D19D2CA46AB5463675C8EAD7D88404D5F2FC9D7B974F45S0CFK" TargetMode="External"/><Relationship Id="rId40" Type="http://schemas.openxmlformats.org/officeDocument/2006/relationships/hyperlink" Target="consultantplus://offline/ref=6289369182ADB4E902B112E303E633131C6443A7815DD1CEEE35E6819Ao9p1G" TargetMode="External"/><Relationship Id="rId5" Type="http://schemas.openxmlformats.org/officeDocument/2006/relationships/footnotes" Target="footnotes.xml"/><Relationship Id="rId15" Type="http://schemas.openxmlformats.org/officeDocument/2006/relationships/hyperlink" Target="consultantplus://offline/ref=BA12721EF2EAB48078B01F5700B78E5B01B1F6D56308282EFA806B99B2IEW9G" TargetMode="External"/><Relationship Id="rId23" Type="http://schemas.openxmlformats.org/officeDocument/2006/relationships/hyperlink" Target="consultantplus://offline/ref=D7763408C2A25C5A49CAB7ED0A76B38706C74D5643B777E134020625313E4D15F316B37B8AF5681277T2M" TargetMode="External"/><Relationship Id="rId28" Type="http://schemas.openxmlformats.org/officeDocument/2006/relationships/hyperlink" Target="consultantplus://offline/ref=D7763408C2A25C5A49CAB7ED0A76B38706C74D5643B777E134020625313E4D15F316B37C8D7FT1M" TargetMode="External"/><Relationship Id="rId36" Type="http://schemas.openxmlformats.org/officeDocument/2006/relationships/hyperlink" Target="consultantplus://offline/ref=14FF488E4D0B61CCAF64FD63DD7D323EEC5532FC17EF8B97CFFD74372BDC74D19D2CA46AB5473975C8EAD7D88404D5F2FC9D7B974F45S0CFK" TargetMode="External"/><Relationship Id="rId10" Type="http://schemas.openxmlformats.org/officeDocument/2006/relationships/hyperlink" Target="consultantplus://offline/ref=5A809F9354D1F5C413437D54462DC5AB6EA0D2720566A35E1845949AE8r9F6O" TargetMode="External"/><Relationship Id="rId19" Type="http://schemas.openxmlformats.org/officeDocument/2006/relationships/hyperlink" Target="consultantplus://offline/ref=CF2075795604EAE03CAD8E3452D3E27B955D5ADC5A9CA133B4F61EAF06pDF3H" TargetMode="External"/><Relationship Id="rId31" Type="http://schemas.openxmlformats.org/officeDocument/2006/relationships/hyperlink" Target="consultantplus://offline/ref=4F69FF648CB6A241D07B11F450D5D1097BF17F289C1F3059B3F4E7949D25BF2AD0E1F9A0DE422CB7D1B5CCB874aC4FH" TargetMode="External"/><Relationship Id="rId4" Type="http://schemas.openxmlformats.org/officeDocument/2006/relationships/webSettings" Target="webSettings.xml"/><Relationship Id="rId9" Type="http://schemas.openxmlformats.org/officeDocument/2006/relationships/hyperlink" Target="consultantplus://offline/ref=5A345373019C8D56C13BA18748645D86133630663ACF3D35117758F98ACD1DFD782D19u3E9I" TargetMode="External"/><Relationship Id="rId14" Type="http://schemas.openxmlformats.org/officeDocument/2006/relationships/hyperlink" Target="consultantplus://offline/ref=CF2075795604EAE03CAD8E3452D3E27B955D5ADC5A9EA133B4F61EAF06pDF3H" TargetMode="External"/><Relationship Id="rId22" Type="http://schemas.openxmlformats.org/officeDocument/2006/relationships/hyperlink" Target="consultantplus://offline/ref=D7763408C2A25C5A49CAB7ED0A76B38706C74D5643B777E134020625313E4D15F316B37B8AF46D1277TCM" TargetMode="External"/><Relationship Id="rId27" Type="http://schemas.openxmlformats.org/officeDocument/2006/relationships/hyperlink" Target="consultantplus://offline/ref=D7763408C2A25C5A49CAB7ED0A76B38706C74D5643B777E134020625313E4D15F316B37C8D7FT6M" TargetMode="External"/><Relationship Id="rId30" Type="http://schemas.openxmlformats.org/officeDocument/2006/relationships/hyperlink" Target="consultantplus://offline/ref=D7763408C2A25C5A49CAB7ED0A76B38706C74D5643B777E134020625313E4D15F316B37B8AF56B1E77T5M" TargetMode="External"/><Relationship Id="rId35" Type="http://schemas.openxmlformats.org/officeDocument/2006/relationships/hyperlink" Target="consultantplus://offline/ref=14FF488E4D0B61CCAF64FD63DD7D323EEC5532FC17EF8B97CFFD74372BDC74D19D2CA46CB9413075C8EAD7D88404D5F2FC9D7B974F45S0CFK"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80</Pages>
  <Words>30426</Words>
  <Characters>173432</Characters>
  <Application>Microsoft Office Word</Application>
  <DocSecurity>0</DocSecurity>
  <Lines>1445</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Operator</dc:creator>
  <cp:lastModifiedBy>Operator</cp:lastModifiedBy>
  <cp:revision>20</cp:revision>
  <dcterms:created xsi:type="dcterms:W3CDTF">2024-05-27T06:21:00Z</dcterms:created>
  <dcterms:modified xsi:type="dcterms:W3CDTF">2024-11-25T07:06:00Z</dcterms:modified>
</cp:coreProperties>
</file>